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D85" w:rsidRPr="00B95D04" w:rsidRDefault="006F7D85" w:rsidP="00771932">
      <w:pPr>
        <w:spacing w:before="60" w:after="60"/>
        <w:jc w:val="both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Príloha č. 1</w:t>
      </w:r>
    </w:p>
    <w:p w:rsidR="0068272B" w:rsidRPr="00BF1E08" w:rsidRDefault="00C90139" w:rsidP="00771932">
      <w:pPr>
        <w:spacing w:before="60" w:after="60"/>
        <w:jc w:val="center"/>
        <w:rPr>
          <w:rFonts w:asciiTheme="minorHAnsi" w:hAnsiTheme="minorHAnsi"/>
          <w:b/>
          <w:caps/>
          <w:sz w:val="24"/>
          <w:szCs w:val="24"/>
        </w:rPr>
      </w:pPr>
      <w:r>
        <w:rPr>
          <w:rFonts w:asciiTheme="minorHAnsi" w:hAnsiTheme="minorHAnsi"/>
          <w:b/>
          <w:caps/>
          <w:sz w:val="24"/>
          <w:szCs w:val="24"/>
        </w:rPr>
        <w:t>Zápisnic</w:t>
      </w:r>
      <w:r w:rsidR="0068272B" w:rsidRPr="00BF1E08">
        <w:rPr>
          <w:rFonts w:asciiTheme="minorHAnsi" w:hAnsiTheme="minorHAnsi"/>
          <w:b/>
          <w:caps/>
          <w:sz w:val="24"/>
          <w:szCs w:val="24"/>
        </w:rPr>
        <w:t>a </w:t>
      </w:r>
      <w:r w:rsidRPr="00C90139">
        <w:rPr>
          <w:rFonts w:asciiTheme="minorHAnsi" w:hAnsiTheme="minorHAnsi"/>
          <w:b/>
          <w:sz w:val="24"/>
          <w:szCs w:val="24"/>
        </w:rPr>
        <w:t>č</w:t>
      </w:r>
      <w:r w:rsidR="0068272B" w:rsidRPr="00BF1E08">
        <w:rPr>
          <w:rFonts w:asciiTheme="minorHAnsi" w:hAnsiTheme="minorHAnsi"/>
          <w:b/>
          <w:caps/>
          <w:sz w:val="24"/>
          <w:szCs w:val="24"/>
        </w:rPr>
        <w:t>.</w:t>
      </w:r>
      <w:r w:rsidR="00B95D04" w:rsidRPr="00BF1E08">
        <w:rPr>
          <w:rFonts w:asciiTheme="minorHAnsi" w:hAnsiTheme="minorHAnsi"/>
          <w:b/>
          <w:caps/>
          <w:sz w:val="24"/>
          <w:szCs w:val="24"/>
        </w:rPr>
        <w:t xml:space="preserve"> / rok</w:t>
      </w:r>
    </w:p>
    <w:p w:rsidR="0068272B" w:rsidRPr="00BF1E08" w:rsidRDefault="0068272B" w:rsidP="00B95D04">
      <w:pPr>
        <w:spacing w:before="60" w:after="60"/>
        <w:jc w:val="center"/>
        <w:rPr>
          <w:rFonts w:asciiTheme="minorHAnsi" w:hAnsiTheme="minorHAnsi"/>
          <w:b/>
          <w:caps/>
          <w:sz w:val="24"/>
          <w:szCs w:val="24"/>
        </w:rPr>
      </w:pPr>
      <w:r w:rsidRPr="00BF1E08">
        <w:rPr>
          <w:rFonts w:asciiTheme="minorHAnsi" w:hAnsiTheme="minorHAnsi"/>
          <w:b/>
          <w:caps/>
          <w:sz w:val="24"/>
          <w:szCs w:val="24"/>
        </w:rPr>
        <w:t>zo zasadnutia Katedry (katedry</w:t>
      </w:r>
      <w:r w:rsidR="00B95D04" w:rsidRPr="00BF1E08">
        <w:rPr>
          <w:rFonts w:asciiTheme="minorHAnsi" w:hAnsiTheme="minorHAnsi"/>
          <w:b/>
          <w:caps/>
          <w:sz w:val="24"/>
          <w:szCs w:val="24"/>
        </w:rPr>
        <w:t>/ústav</w:t>
      </w:r>
      <w:r w:rsidR="00BF1E08">
        <w:rPr>
          <w:rFonts w:asciiTheme="minorHAnsi" w:hAnsiTheme="minorHAnsi"/>
          <w:b/>
          <w:caps/>
          <w:sz w:val="24"/>
          <w:szCs w:val="24"/>
        </w:rPr>
        <w:t>u</w:t>
      </w:r>
      <w:r w:rsidRPr="00BF1E08">
        <w:rPr>
          <w:rFonts w:asciiTheme="minorHAnsi" w:hAnsiTheme="minorHAnsi"/>
          <w:b/>
          <w:caps/>
          <w:sz w:val="24"/>
          <w:szCs w:val="24"/>
        </w:rPr>
        <w:t xml:space="preserve"> </w:t>
      </w:r>
      <w:r w:rsidR="00B95D04" w:rsidRPr="00BF1E08">
        <w:rPr>
          <w:rFonts w:asciiTheme="minorHAnsi" w:hAnsiTheme="minorHAnsi"/>
          <w:b/>
          <w:caps/>
          <w:sz w:val="24"/>
          <w:szCs w:val="24"/>
        </w:rPr>
        <w:t>) PF TU</w:t>
      </w:r>
    </w:p>
    <w:p w:rsidR="0068272B" w:rsidRPr="00B95D04" w:rsidRDefault="0068272B" w:rsidP="00771932">
      <w:pPr>
        <w:spacing w:before="60" w:after="60"/>
        <w:rPr>
          <w:rFonts w:asciiTheme="minorHAnsi" w:hAnsiTheme="minorHAnsi" w:cs="Calibri"/>
          <w:sz w:val="24"/>
          <w:szCs w:val="24"/>
        </w:rPr>
      </w:pPr>
    </w:p>
    <w:p w:rsidR="0068272B" w:rsidRPr="00B95D04" w:rsidRDefault="0068272B" w:rsidP="00771932">
      <w:pPr>
        <w:spacing w:before="60" w:after="60"/>
        <w:rPr>
          <w:rFonts w:asciiTheme="minorHAnsi" w:hAnsiTheme="minorHAnsi" w:cs="Calibri"/>
          <w:sz w:val="24"/>
          <w:szCs w:val="24"/>
        </w:rPr>
      </w:pPr>
    </w:p>
    <w:p w:rsidR="0068272B" w:rsidRPr="00B95D04" w:rsidRDefault="0068272B" w:rsidP="00771932">
      <w:pPr>
        <w:spacing w:before="60" w:after="60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Prítomní: podľa prezenčnej listiny</w:t>
      </w:r>
    </w:p>
    <w:p w:rsidR="0068272B" w:rsidRPr="00B95D04" w:rsidRDefault="0068272B" w:rsidP="00771932">
      <w:pPr>
        <w:spacing w:before="60" w:after="60"/>
        <w:rPr>
          <w:rFonts w:asciiTheme="minorHAnsi" w:hAnsiTheme="minorHAnsi"/>
          <w:sz w:val="24"/>
          <w:szCs w:val="24"/>
        </w:rPr>
      </w:pPr>
    </w:p>
    <w:p w:rsidR="0068272B" w:rsidRPr="00B95D04" w:rsidRDefault="0068272B" w:rsidP="00771932">
      <w:pPr>
        <w:spacing w:before="60" w:after="60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 xml:space="preserve">Program: </w:t>
      </w:r>
    </w:p>
    <w:p w:rsidR="0068272B" w:rsidRDefault="0068272B" w:rsidP="00B95D04">
      <w:pPr>
        <w:numPr>
          <w:ilvl w:val="0"/>
          <w:numId w:val="21"/>
        </w:numPr>
        <w:spacing w:before="60" w:after="60"/>
        <w:ind w:left="426"/>
        <w:rPr>
          <w:rFonts w:asciiTheme="minorHAnsi" w:hAnsiTheme="minorHAnsi"/>
          <w:b/>
          <w:bCs/>
          <w:sz w:val="24"/>
          <w:szCs w:val="24"/>
        </w:rPr>
      </w:pPr>
      <w:r w:rsidRPr="00B95D04">
        <w:rPr>
          <w:rFonts w:asciiTheme="minorHAnsi" w:hAnsiTheme="minorHAnsi"/>
          <w:b/>
          <w:bCs/>
          <w:sz w:val="24"/>
          <w:szCs w:val="24"/>
        </w:rPr>
        <w:t>Otvorenie a aktuálne otázky</w:t>
      </w:r>
    </w:p>
    <w:p w:rsidR="00B95D04" w:rsidRPr="00B95D04" w:rsidRDefault="00B95D04" w:rsidP="00B95D04">
      <w:pPr>
        <w:spacing w:before="60" w:after="60"/>
        <w:ind w:left="426"/>
        <w:rPr>
          <w:rFonts w:asciiTheme="minorHAnsi" w:hAnsiTheme="minorHAnsi"/>
          <w:b/>
          <w:bCs/>
          <w:sz w:val="24"/>
          <w:szCs w:val="24"/>
        </w:rPr>
      </w:pPr>
    </w:p>
    <w:p w:rsidR="0068272B" w:rsidRPr="00B95D04" w:rsidRDefault="0068272B" w:rsidP="00B95D04">
      <w:pPr>
        <w:numPr>
          <w:ilvl w:val="0"/>
          <w:numId w:val="21"/>
        </w:numPr>
        <w:spacing w:before="60" w:after="60"/>
        <w:ind w:left="426"/>
        <w:rPr>
          <w:rFonts w:asciiTheme="minorHAnsi" w:hAnsiTheme="minorHAnsi"/>
          <w:b/>
          <w:bCs/>
          <w:sz w:val="24"/>
          <w:szCs w:val="24"/>
        </w:rPr>
      </w:pPr>
      <w:r w:rsidRPr="00B95D04">
        <w:rPr>
          <w:rFonts w:asciiTheme="minorHAnsi" w:hAnsiTheme="minorHAnsi"/>
          <w:b/>
          <w:bCs/>
          <w:sz w:val="24"/>
          <w:szCs w:val="24"/>
        </w:rPr>
        <w:t>Pedagogické záležitosti</w:t>
      </w:r>
    </w:p>
    <w:p w:rsidR="0068272B" w:rsidRPr="00B95D04" w:rsidRDefault="0068272B" w:rsidP="00B95D04">
      <w:p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Najmä: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rozvrhnutie a konkrétne zadelenie výučby v rámci ústavu, resp. katedry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 xml:space="preserve">stanovenie podmienok absolvovanie jednotlivých predmetov 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zhodnotenie postupu vo výučbe a zhodnotenie aktivity študentov počas výučbového procesu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vypísanie termínov na skúšky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zhodnotenie skúškového obdobia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podnety študentov k výučbe, k skúškam a pod.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školenie záverečných prác (hodnotenie postupu v prácach bakalarantov a diplomantov z jednotlivých školiteľov)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školenie dizertačných prác (správy školiteľov o postupe dizertantov v dennej a v externej forme štúdia, harmonogram -  hodnotenie doktoranda, plánovaná dizertačná skúška, plánovaná obhajoba dizertačnej práce)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 xml:space="preserve">obhajoby záverečných prác 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 xml:space="preserve">štátne skúšky (organizácia, priebeh) 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účasť členov ústavu, resp. katedry na ďalšom vzdelávaní a prínos vzdelávania pre proces výučby</w:t>
      </w:r>
    </w:p>
    <w:p w:rsidR="0068272B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aktualizácia infolistov k jednotlivým predmetom</w:t>
      </w:r>
    </w:p>
    <w:p w:rsidR="00B95D04" w:rsidRPr="00B95D04" w:rsidRDefault="00B95D04" w:rsidP="00B95D04">
      <w:pPr>
        <w:spacing w:before="60" w:after="60"/>
        <w:ind w:left="851"/>
        <w:rPr>
          <w:rFonts w:asciiTheme="minorHAnsi" w:hAnsiTheme="minorHAnsi"/>
          <w:sz w:val="24"/>
          <w:szCs w:val="24"/>
        </w:rPr>
      </w:pPr>
    </w:p>
    <w:p w:rsidR="0068272B" w:rsidRPr="00B95D04" w:rsidRDefault="0068272B" w:rsidP="00B95D04">
      <w:pPr>
        <w:numPr>
          <w:ilvl w:val="0"/>
          <w:numId w:val="21"/>
        </w:numPr>
        <w:spacing w:before="60" w:after="60"/>
        <w:ind w:left="426"/>
        <w:rPr>
          <w:rFonts w:asciiTheme="minorHAnsi" w:hAnsiTheme="minorHAnsi"/>
          <w:b/>
          <w:bCs/>
          <w:sz w:val="24"/>
          <w:szCs w:val="24"/>
        </w:rPr>
      </w:pPr>
      <w:r w:rsidRPr="00B95D04">
        <w:rPr>
          <w:rFonts w:asciiTheme="minorHAnsi" w:hAnsiTheme="minorHAnsi"/>
          <w:b/>
          <w:bCs/>
          <w:sz w:val="24"/>
          <w:szCs w:val="24"/>
        </w:rPr>
        <w:t>Vedeckovýskumná</w:t>
      </w:r>
      <w:r w:rsidR="00B95D04">
        <w:rPr>
          <w:rFonts w:asciiTheme="minorHAnsi" w:hAnsiTheme="minorHAnsi"/>
          <w:b/>
          <w:bCs/>
          <w:sz w:val="24"/>
          <w:szCs w:val="24"/>
        </w:rPr>
        <w:t xml:space="preserve"> (publikačná) </w:t>
      </w:r>
      <w:r w:rsidRPr="00B95D04">
        <w:rPr>
          <w:rFonts w:asciiTheme="minorHAnsi" w:hAnsiTheme="minorHAnsi"/>
          <w:b/>
          <w:bCs/>
          <w:sz w:val="24"/>
          <w:szCs w:val="24"/>
        </w:rPr>
        <w:t>činnosť</w:t>
      </w:r>
    </w:p>
    <w:p w:rsidR="0068272B" w:rsidRPr="00B95D04" w:rsidRDefault="0068272B" w:rsidP="00B95D04">
      <w:p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Najmä: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zhodnotenie publikačnej činnosti členov ústavu, resp. katedry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nové publikačné projekty členov ústavu, resp. katedry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medzikatedrová, medzifakultná, medzirezortná spolupráca pri publikačnej činnosti členov ústavu, resp. katedry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ocenenia publikačnej činnosti, jej významu a prínosu</w:t>
      </w:r>
    </w:p>
    <w:p w:rsidR="0068272B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zapojenie študentov do vedeckovýskumnej činnosti ústavu, resp. katedry</w:t>
      </w:r>
      <w:r w:rsidR="00B95D04">
        <w:rPr>
          <w:rFonts w:asciiTheme="minorHAnsi" w:hAnsiTheme="minorHAnsi"/>
          <w:sz w:val="24"/>
          <w:szCs w:val="24"/>
        </w:rPr>
        <w:t xml:space="preserve"> (spoločné publikačné výstupy, pomocné vedecké sily)</w:t>
      </w:r>
    </w:p>
    <w:p w:rsidR="00B95D04" w:rsidRDefault="00B95D04" w:rsidP="00B95D04">
      <w:pPr>
        <w:spacing w:before="60" w:after="60"/>
        <w:ind w:left="851"/>
        <w:rPr>
          <w:rFonts w:asciiTheme="minorHAnsi" w:hAnsiTheme="minorHAnsi"/>
          <w:sz w:val="24"/>
          <w:szCs w:val="24"/>
        </w:rPr>
      </w:pPr>
    </w:p>
    <w:p w:rsidR="00B95D04" w:rsidRPr="00B95D04" w:rsidRDefault="00B95D04" w:rsidP="00B95D04">
      <w:pPr>
        <w:spacing w:before="60" w:after="60"/>
        <w:ind w:left="851"/>
        <w:rPr>
          <w:rFonts w:asciiTheme="minorHAnsi" w:hAnsiTheme="minorHAnsi"/>
          <w:sz w:val="24"/>
          <w:szCs w:val="24"/>
        </w:rPr>
      </w:pPr>
    </w:p>
    <w:p w:rsidR="0068272B" w:rsidRPr="00B95D04" w:rsidRDefault="00B95D04" w:rsidP="00B95D04">
      <w:pPr>
        <w:numPr>
          <w:ilvl w:val="0"/>
          <w:numId w:val="21"/>
        </w:numPr>
        <w:spacing w:before="60" w:after="60"/>
        <w:ind w:left="426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lastRenderedPageBreak/>
        <w:t>Projektová činnosť, zahraničné vzťahy</w:t>
      </w:r>
    </w:p>
    <w:p w:rsidR="0068272B" w:rsidRPr="00B95D04" w:rsidRDefault="0068272B" w:rsidP="00B95D04">
      <w:p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 xml:space="preserve">Najmä: 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granty riešené členmi katedry (domáce, zahraničné)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plány nových grantových úloh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zapojenie študentov do grantovej činnosti ústavu, resp. katedry</w:t>
      </w:r>
    </w:p>
    <w:p w:rsid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 xml:space="preserve">katedrové vedecké a odborné podujatia 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 xml:space="preserve">účasť členov katedry na vedeckých a odborných podujatiach doma a v zahraničí 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spolupráca a účasť na podujatiach organizovaných fakultou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zahraničné a domáce vedeckovýskumné pobyty členov katedry, ERAZMUS</w:t>
      </w:r>
    </w:p>
    <w:p w:rsidR="0068272B" w:rsidRPr="00B95D04" w:rsidRDefault="0068272B" w:rsidP="00B95D04">
      <w:pPr>
        <w:spacing w:before="60" w:after="60"/>
        <w:ind w:left="426"/>
        <w:rPr>
          <w:rFonts w:asciiTheme="minorHAnsi" w:hAnsiTheme="minorHAnsi"/>
          <w:b/>
          <w:bCs/>
          <w:sz w:val="24"/>
          <w:szCs w:val="24"/>
        </w:rPr>
      </w:pPr>
    </w:p>
    <w:p w:rsidR="0068272B" w:rsidRPr="00B95D04" w:rsidRDefault="0068272B" w:rsidP="00B95D04">
      <w:pPr>
        <w:numPr>
          <w:ilvl w:val="0"/>
          <w:numId w:val="21"/>
        </w:numPr>
        <w:spacing w:before="60" w:after="60"/>
        <w:ind w:left="426"/>
        <w:rPr>
          <w:rFonts w:asciiTheme="minorHAnsi" w:hAnsiTheme="minorHAnsi"/>
          <w:b/>
          <w:bCs/>
          <w:sz w:val="24"/>
          <w:szCs w:val="24"/>
        </w:rPr>
      </w:pPr>
      <w:r w:rsidRPr="00B95D04">
        <w:rPr>
          <w:rFonts w:asciiTheme="minorHAnsi" w:hAnsiTheme="minorHAnsi"/>
          <w:b/>
          <w:bCs/>
          <w:sz w:val="24"/>
          <w:szCs w:val="24"/>
        </w:rPr>
        <w:t xml:space="preserve">Rozvoj </w:t>
      </w:r>
    </w:p>
    <w:p w:rsidR="0068272B" w:rsidRPr="00B95D04" w:rsidRDefault="0068272B" w:rsidP="00B95D04">
      <w:p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Najmä: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plán spolupráce s partnerskými pracoviskami v rámci SR</w:t>
      </w:r>
      <w:r w:rsidR="00B95D04">
        <w:rPr>
          <w:rFonts w:asciiTheme="minorHAnsi" w:hAnsiTheme="minorHAnsi"/>
          <w:sz w:val="24"/>
          <w:szCs w:val="24"/>
        </w:rPr>
        <w:t xml:space="preserve"> a </w:t>
      </w:r>
      <w:r w:rsidRPr="00B95D04">
        <w:rPr>
          <w:rFonts w:asciiTheme="minorHAnsi" w:hAnsiTheme="minorHAnsi"/>
          <w:sz w:val="24"/>
          <w:szCs w:val="24"/>
        </w:rPr>
        <w:t>v zahraničí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plán kariérneho rastu členov ústavu, resp. katedry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 xml:space="preserve">organizácia vedeckých a odborných podujatí  </w:t>
      </w:r>
    </w:p>
    <w:p w:rsidR="0068272B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spolupráca členov ústa</w:t>
      </w:r>
      <w:r w:rsidR="00B95D04">
        <w:rPr>
          <w:rFonts w:asciiTheme="minorHAnsi" w:hAnsiTheme="minorHAnsi"/>
          <w:sz w:val="24"/>
          <w:szCs w:val="24"/>
        </w:rPr>
        <w:t>vu, resp. katedry so študent</w:t>
      </w:r>
      <w:r w:rsidRPr="00B95D04">
        <w:rPr>
          <w:rFonts w:asciiTheme="minorHAnsi" w:hAnsiTheme="minorHAnsi"/>
          <w:sz w:val="24"/>
          <w:szCs w:val="24"/>
        </w:rPr>
        <w:t xml:space="preserve">mi pri organizácii podujatí, resp. lektorská činnosť pri účasti študentov na podujatiach </w:t>
      </w:r>
    </w:p>
    <w:p w:rsidR="00B95D04" w:rsidRDefault="00B95D04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spolupráca s odborníkmi s praxe (aj vo výučbe)</w:t>
      </w:r>
    </w:p>
    <w:p w:rsidR="00B95D04" w:rsidRPr="00B95D04" w:rsidRDefault="00B95D04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aktivity členov katedry v rôznych komisiách fakulty, univerzity</w:t>
      </w:r>
    </w:p>
    <w:p w:rsidR="0068272B" w:rsidRPr="00B95D04" w:rsidRDefault="0068272B" w:rsidP="00B95D04">
      <w:pPr>
        <w:spacing w:before="60" w:after="60"/>
        <w:ind w:left="851" w:hanging="284"/>
        <w:rPr>
          <w:rFonts w:asciiTheme="minorHAnsi" w:hAnsiTheme="minorHAnsi"/>
          <w:b/>
          <w:bCs/>
          <w:sz w:val="24"/>
          <w:szCs w:val="24"/>
        </w:rPr>
      </w:pPr>
    </w:p>
    <w:p w:rsidR="0068272B" w:rsidRPr="00B95D04" w:rsidRDefault="0068272B" w:rsidP="00B95D04">
      <w:pPr>
        <w:numPr>
          <w:ilvl w:val="0"/>
          <w:numId w:val="21"/>
        </w:numPr>
        <w:spacing w:before="60" w:after="60"/>
        <w:ind w:left="426"/>
        <w:rPr>
          <w:rFonts w:asciiTheme="minorHAnsi" w:hAnsiTheme="minorHAnsi"/>
          <w:b/>
          <w:bCs/>
          <w:sz w:val="24"/>
          <w:szCs w:val="24"/>
        </w:rPr>
      </w:pPr>
      <w:r w:rsidRPr="00B95D04">
        <w:rPr>
          <w:rFonts w:asciiTheme="minorHAnsi" w:hAnsiTheme="minorHAnsi"/>
          <w:b/>
          <w:bCs/>
          <w:sz w:val="24"/>
          <w:szCs w:val="24"/>
        </w:rPr>
        <w:t>Rôzne</w:t>
      </w:r>
    </w:p>
    <w:p w:rsidR="0068272B" w:rsidRPr="00B95D04" w:rsidRDefault="0068272B" w:rsidP="00B95D04">
      <w:p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 xml:space="preserve">Najmä: </w:t>
      </w:r>
    </w:p>
    <w:p w:rsidR="0068272B" w:rsidRPr="00B95D04" w:rsidRDefault="0068272B" w:rsidP="00B95D04">
      <w:pPr>
        <w:numPr>
          <w:ilvl w:val="1"/>
          <w:numId w:val="21"/>
        </w:num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aktualizácia internetovej stránky ústavu, resp. katedry</w:t>
      </w:r>
    </w:p>
    <w:p w:rsidR="0068272B" w:rsidRPr="00B95D04" w:rsidRDefault="0068272B" w:rsidP="00B95D04">
      <w:pPr>
        <w:spacing w:before="60" w:after="60"/>
        <w:ind w:left="851" w:hanging="284"/>
        <w:rPr>
          <w:rFonts w:asciiTheme="minorHAnsi" w:hAnsiTheme="minorHAnsi"/>
          <w:sz w:val="24"/>
          <w:szCs w:val="24"/>
        </w:rPr>
      </w:pPr>
    </w:p>
    <w:p w:rsidR="0068272B" w:rsidRPr="00B95D04" w:rsidRDefault="0068272B" w:rsidP="00771932">
      <w:pPr>
        <w:spacing w:before="60" w:after="60"/>
        <w:rPr>
          <w:rFonts w:asciiTheme="minorHAnsi" w:hAnsiTheme="minorHAnsi"/>
          <w:sz w:val="24"/>
          <w:szCs w:val="24"/>
        </w:rPr>
      </w:pPr>
    </w:p>
    <w:p w:rsidR="0068272B" w:rsidRPr="00B95D04" w:rsidRDefault="0068272B" w:rsidP="00771932">
      <w:pPr>
        <w:spacing w:before="60" w:after="60"/>
        <w:jc w:val="both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Stručný obsah jednotlivých prerokúvaných bodov s uvedením záverov, osoby zodpovednej za splnenie danej úlohy a termínu splnenia úlohy.</w:t>
      </w:r>
    </w:p>
    <w:p w:rsidR="0068272B" w:rsidRPr="00B95D04" w:rsidRDefault="0068272B" w:rsidP="00771932">
      <w:pPr>
        <w:spacing w:before="60" w:after="60"/>
        <w:jc w:val="both"/>
        <w:rPr>
          <w:rFonts w:asciiTheme="minorHAnsi" w:hAnsiTheme="minorHAnsi"/>
          <w:sz w:val="24"/>
          <w:szCs w:val="24"/>
        </w:rPr>
      </w:pPr>
    </w:p>
    <w:p w:rsidR="0068272B" w:rsidRPr="00B95D04" w:rsidRDefault="0068272B" w:rsidP="00771932">
      <w:pPr>
        <w:spacing w:before="60" w:after="60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>V Trnave dňa .........................</w:t>
      </w:r>
    </w:p>
    <w:p w:rsidR="0068272B" w:rsidRPr="00B95D04" w:rsidRDefault="0068272B" w:rsidP="00771932">
      <w:pPr>
        <w:spacing w:before="60" w:after="60"/>
        <w:rPr>
          <w:rFonts w:asciiTheme="minorHAnsi" w:hAnsiTheme="minorHAnsi"/>
          <w:sz w:val="24"/>
          <w:szCs w:val="24"/>
        </w:rPr>
      </w:pPr>
    </w:p>
    <w:p w:rsidR="0068272B" w:rsidRPr="00B95D04" w:rsidRDefault="0068272B" w:rsidP="00771932">
      <w:pPr>
        <w:spacing w:before="60" w:after="60"/>
        <w:rPr>
          <w:rFonts w:asciiTheme="minorHAnsi" w:hAnsiTheme="minorHAnsi"/>
          <w:sz w:val="24"/>
          <w:szCs w:val="24"/>
        </w:rPr>
      </w:pPr>
    </w:p>
    <w:p w:rsidR="00B95D04" w:rsidRDefault="0068272B" w:rsidP="00771932">
      <w:pPr>
        <w:spacing w:before="60" w:after="60"/>
        <w:rPr>
          <w:rFonts w:asciiTheme="minorHAnsi" w:hAnsiTheme="minorHAnsi"/>
          <w:sz w:val="24"/>
          <w:szCs w:val="24"/>
        </w:rPr>
      </w:pPr>
      <w:r w:rsidRPr="00B95D04">
        <w:rPr>
          <w:rFonts w:asciiTheme="minorHAnsi" w:hAnsiTheme="minorHAnsi"/>
          <w:sz w:val="24"/>
          <w:szCs w:val="24"/>
        </w:rPr>
        <w:t xml:space="preserve">Zapísal/a                                                                                         </w:t>
      </w:r>
    </w:p>
    <w:p w:rsidR="00B95D04" w:rsidRDefault="00B95D04" w:rsidP="00B95D04">
      <w:pPr>
        <w:spacing w:before="60" w:after="60"/>
        <w:ind w:left="4254" w:firstLine="709"/>
        <w:rPr>
          <w:rFonts w:asciiTheme="minorHAnsi" w:hAnsiTheme="minorHAnsi"/>
          <w:sz w:val="24"/>
          <w:szCs w:val="24"/>
        </w:rPr>
      </w:pPr>
    </w:p>
    <w:p w:rsidR="00B95D04" w:rsidRDefault="00B95D04" w:rsidP="00B95D04">
      <w:pPr>
        <w:spacing w:before="60" w:after="60"/>
        <w:ind w:left="4254" w:firstLine="709"/>
        <w:rPr>
          <w:rFonts w:asciiTheme="minorHAnsi" w:hAnsiTheme="minorHAnsi"/>
          <w:sz w:val="24"/>
          <w:szCs w:val="24"/>
        </w:rPr>
      </w:pPr>
    </w:p>
    <w:p w:rsidR="0068272B" w:rsidRPr="00B95D04" w:rsidRDefault="00143CD3" w:rsidP="00B95D04">
      <w:pPr>
        <w:spacing w:before="60" w:after="60"/>
        <w:ind w:left="4254" w:firstLine="709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Vedúci katedry / riaditeľ </w:t>
      </w:r>
      <w:r w:rsidR="0068272B" w:rsidRPr="00B95D04">
        <w:rPr>
          <w:rFonts w:asciiTheme="minorHAnsi" w:hAnsiTheme="minorHAnsi"/>
          <w:sz w:val="24"/>
          <w:szCs w:val="24"/>
        </w:rPr>
        <w:t>ústavu</w:t>
      </w:r>
      <w:bookmarkStart w:id="0" w:name="_GoBack"/>
      <w:bookmarkEnd w:id="0"/>
    </w:p>
    <w:sectPr w:rsidR="0068272B" w:rsidRPr="00B95D04" w:rsidSect="00492279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1701" w:right="1418" w:bottom="1021" w:left="1418" w:header="425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201" w:rsidRDefault="00F63201">
      <w:r>
        <w:separator/>
      </w:r>
    </w:p>
  </w:endnote>
  <w:endnote w:type="continuationSeparator" w:id="0">
    <w:p w:rsidR="00F63201" w:rsidRDefault="00F63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D31" w:rsidRDefault="00E61D31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49227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201" w:rsidRDefault="00F63201">
      <w:r>
        <w:separator/>
      </w:r>
    </w:p>
  </w:footnote>
  <w:footnote w:type="continuationSeparator" w:id="0">
    <w:p w:rsidR="00F63201" w:rsidRDefault="00F63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82F" w:rsidRDefault="00F63201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214271" o:spid="_x0000_s2057" type="#_x0000_t75" style="position:absolute;margin-left:0;margin-top:0;width:556.2pt;height:270pt;z-index:-251658752;mso-wrap-edited:f;mso-position-horizontal:center;mso-position-horizontal-relative:margin;mso-position-vertical:center;mso-position-vertical-relative:margin" o:allowincell="f">
          <v:imagedata r:id="rId1" o:title="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420" w:rsidRPr="002959DC" w:rsidRDefault="00652420" w:rsidP="002959DC">
    <w:pPr>
      <w:ind w:right="-1"/>
      <w:jc w:val="center"/>
      <w:rPr>
        <w:sz w:val="24"/>
        <w:szCs w:val="24"/>
      </w:rPr>
    </w:pPr>
  </w:p>
  <w:p w:rsidR="00C57B39" w:rsidRPr="00823E26" w:rsidRDefault="00C57B39" w:rsidP="002959DC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Trnavská univerzita v Trnave</w:t>
    </w:r>
  </w:p>
  <w:p w:rsidR="00652420" w:rsidRPr="00823E26" w:rsidRDefault="00652420" w:rsidP="002959DC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PRÁVNICKÁ FAKULTA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9CB" w:rsidRPr="002959DC" w:rsidRDefault="00F859CB" w:rsidP="00F859CB">
    <w:pPr>
      <w:ind w:right="-1"/>
      <w:jc w:val="center"/>
      <w:rPr>
        <w:sz w:val="24"/>
        <w:szCs w:val="24"/>
      </w:rPr>
    </w:pPr>
  </w:p>
  <w:p w:rsidR="00F859CB" w:rsidRPr="00823E26" w:rsidRDefault="00F859CB" w:rsidP="00F859CB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Trnavská univerzita v Trnave</w:t>
    </w:r>
  </w:p>
  <w:p w:rsidR="00F859CB" w:rsidRPr="00823E26" w:rsidRDefault="00F859CB" w:rsidP="00F859CB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PRÁVNICKÁ FAKULTA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50353"/>
    <w:multiLevelType w:val="hybridMultilevel"/>
    <w:tmpl w:val="12025918"/>
    <w:lvl w:ilvl="0" w:tplc="5BD8E4D2">
      <w:start w:val="1"/>
      <w:numFmt w:val="decimal"/>
      <w:lvlText w:val="(%1)"/>
      <w:lvlJc w:val="left"/>
      <w:pPr>
        <w:tabs>
          <w:tab w:val="num" w:pos="705"/>
        </w:tabs>
        <w:ind w:left="705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132C36BA"/>
    <w:multiLevelType w:val="hybridMultilevel"/>
    <w:tmpl w:val="9A5EB60A"/>
    <w:lvl w:ilvl="0" w:tplc="FC8E92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D736DB"/>
    <w:multiLevelType w:val="hybridMultilevel"/>
    <w:tmpl w:val="42089F24"/>
    <w:lvl w:ilvl="0" w:tplc="F9C0FC5E">
      <w:start w:val="1"/>
      <w:numFmt w:val="decimal"/>
      <w:lvlText w:val="(%1)"/>
      <w:lvlJc w:val="left"/>
      <w:pPr>
        <w:ind w:left="1662" w:hanging="4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92" w:hanging="360"/>
      </w:pPr>
    </w:lvl>
    <w:lvl w:ilvl="2" w:tplc="041B001B" w:tentative="1">
      <w:start w:val="1"/>
      <w:numFmt w:val="lowerRoman"/>
      <w:lvlText w:val="%3."/>
      <w:lvlJc w:val="right"/>
      <w:pPr>
        <w:ind w:left="3012" w:hanging="180"/>
      </w:pPr>
    </w:lvl>
    <w:lvl w:ilvl="3" w:tplc="041B000F" w:tentative="1">
      <w:start w:val="1"/>
      <w:numFmt w:val="decimal"/>
      <w:lvlText w:val="%4."/>
      <w:lvlJc w:val="left"/>
      <w:pPr>
        <w:ind w:left="3732" w:hanging="360"/>
      </w:pPr>
    </w:lvl>
    <w:lvl w:ilvl="4" w:tplc="041B0019" w:tentative="1">
      <w:start w:val="1"/>
      <w:numFmt w:val="lowerLetter"/>
      <w:lvlText w:val="%5."/>
      <w:lvlJc w:val="left"/>
      <w:pPr>
        <w:ind w:left="4452" w:hanging="360"/>
      </w:pPr>
    </w:lvl>
    <w:lvl w:ilvl="5" w:tplc="041B001B" w:tentative="1">
      <w:start w:val="1"/>
      <w:numFmt w:val="lowerRoman"/>
      <w:lvlText w:val="%6."/>
      <w:lvlJc w:val="right"/>
      <w:pPr>
        <w:ind w:left="5172" w:hanging="180"/>
      </w:pPr>
    </w:lvl>
    <w:lvl w:ilvl="6" w:tplc="041B000F" w:tentative="1">
      <w:start w:val="1"/>
      <w:numFmt w:val="decimal"/>
      <w:lvlText w:val="%7."/>
      <w:lvlJc w:val="left"/>
      <w:pPr>
        <w:ind w:left="5892" w:hanging="360"/>
      </w:pPr>
    </w:lvl>
    <w:lvl w:ilvl="7" w:tplc="041B0019" w:tentative="1">
      <w:start w:val="1"/>
      <w:numFmt w:val="lowerLetter"/>
      <w:lvlText w:val="%8."/>
      <w:lvlJc w:val="left"/>
      <w:pPr>
        <w:ind w:left="6612" w:hanging="360"/>
      </w:pPr>
    </w:lvl>
    <w:lvl w:ilvl="8" w:tplc="041B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" w15:restartNumberingAfterBreak="0">
    <w:nsid w:val="1E8759B6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4F3BDC"/>
    <w:multiLevelType w:val="hybridMultilevel"/>
    <w:tmpl w:val="8A066ED8"/>
    <w:lvl w:ilvl="0" w:tplc="9014B9A6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E00EF472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720540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2C1E17"/>
    <w:multiLevelType w:val="hybridMultilevel"/>
    <w:tmpl w:val="5E544800"/>
    <w:lvl w:ilvl="0" w:tplc="787EF254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0D0420"/>
    <w:multiLevelType w:val="hybridMultilevel"/>
    <w:tmpl w:val="C952CDFA"/>
    <w:lvl w:ilvl="0" w:tplc="828E284A">
      <w:start w:val="1"/>
      <w:numFmt w:val="decimal"/>
      <w:lvlText w:val="(%1)"/>
      <w:lvlJc w:val="left"/>
      <w:pPr>
        <w:ind w:left="410" w:hanging="410"/>
      </w:pPr>
      <w:rPr>
        <w:rFonts w:hint="default"/>
        <w:b w:val="0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151EA0"/>
    <w:multiLevelType w:val="hybridMultilevel"/>
    <w:tmpl w:val="D7CADA7A"/>
    <w:lvl w:ilvl="0" w:tplc="C2CCA170">
      <w:start w:val="5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131E4"/>
    <w:multiLevelType w:val="hybridMultilevel"/>
    <w:tmpl w:val="2550F288"/>
    <w:lvl w:ilvl="0" w:tplc="6A98D516">
      <w:start w:val="2"/>
      <w:numFmt w:val="decimal"/>
      <w:lvlText w:val="%1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0" w15:restartNumberingAfterBreak="0">
    <w:nsid w:val="390407C4"/>
    <w:multiLevelType w:val="hybridMultilevel"/>
    <w:tmpl w:val="08529BF8"/>
    <w:lvl w:ilvl="0" w:tplc="03B8E77C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51B19"/>
    <w:multiLevelType w:val="hybridMultilevel"/>
    <w:tmpl w:val="342A7EA8"/>
    <w:lvl w:ilvl="0" w:tplc="3BEAFE34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178EEA74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635E26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5A457B"/>
    <w:multiLevelType w:val="hybridMultilevel"/>
    <w:tmpl w:val="B192D72C"/>
    <w:lvl w:ilvl="0" w:tplc="29504BF6">
      <w:start w:val="1"/>
      <w:numFmt w:val="decimal"/>
      <w:lvlText w:val="(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50D13538"/>
    <w:multiLevelType w:val="hybridMultilevel"/>
    <w:tmpl w:val="0D6A12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122A19D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E46BD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A0545C4"/>
    <w:multiLevelType w:val="hybridMultilevel"/>
    <w:tmpl w:val="A6E401E6"/>
    <w:lvl w:ilvl="0" w:tplc="80B89466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92" w:hanging="360"/>
      </w:pPr>
    </w:lvl>
    <w:lvl w:ilvl="2" w:tplc="041B001B" w:tentative="1">
      <w:start w:val="1"/>
      <w:numFmt w:val="lowerRoman"/>
      <w:lvlText w:val="%3."/>
      <w:lvlJc w:val="right"/>
      <w:pPr>
        <w:ind w:left="2812" w:hanging="180"/>
      </w:pPr>
    </w:lvl>
    <w:lvl w:ilvl="3" w:tplc="041B000F" w:tentative="1">
      <w:start w:val="1"/>
      <w:numFmt w:val="decimal"/>
      <w:lvlText w:val="%4."/>
      <w:lvlJc w:val="left"/>
      <w:pPr>
        <w:ind w:left="3532" w:hanging="360"/>
      </w:pPr>
    </w:lvl>
    <w:lvl w:ilvl="4" w:tplc="041B0019" w:tentative="1">
      <w:start w:val="1"/>
      <w:numFmt w:val="lowerLetter"/>
      <w:lvlText w:val="%5."/>
      <w:lvlJc w:val="left"/>
      <w:pPr>
        <w:ind w:left="4252" w:hanging="360"/>
      </w:pPr>
    </w:lvl>
    <w:lvl w:ilvl="5" w:tplc="041B001B" w:tentative="1">
      <w:start w:val="1"/>
      <w:numFmt w:val="lowerRoman"/>
      <w:lvlText w:val="%6."/>
      <w:lvlJc w:val="right"/>
      <w:pPr>
        <w:ind w:left="4972" w:hanging="180"/>
      </w:pPr>
    </w:lvl>
    <w:lvl w:ilvl="6" w:tplc="041B000F" w:tentative="1">
      <w:start w:val="1"/>
      <w:numFmt w:val="decimal"/>
      <w:lvlText w:val="%7."/>
      <w:lvlJc w:val="left"/>
      <w:pPr>
        <w:ind w:left="5692" w:hanging="360"/>
      </w:pPr>
    </w:lvl>
    <w:lvl w:ilvl="7" w:tplc="041B0019" w:tentative="1">
      <w:start w:val="1"/>
      <w:numFmt w:val="lowerLetter"/>
      <w:lvlText w:val="%8."/>
      <w:lvlJc w:val="left"/>
      <w:pPr>
        <w:ind w:left="6412" w:hanging="360"/>
      </w:pPr>
    </w:lvl>
    <w:lvl w:ilvl="8" w:tplc="041B001B" w:tentative="1">
      <w:start w:val="1"/>
      <w:numFmt w:val="lowerRoman"/>
      <w:lvlText w:val="%9."/>
      <w:lvlJc w:val="right"/>
      <w:pPr>
        <w:ind w:left="7132" w:hanging="180"/>
      </w:pPr>
    </w:lvl>
  </w:abstractNum>
  <w:abstractNum w:abstractNumId="17" w15:restartNumberingAfterBreak="0">
    <w:nsid w:val="5EA82AE7"/>
    <w:multiLevelType w:val="hybridMultilevel"/>
    <w:tmpl w:val="423423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D5E34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590822"/>
    <w:multiLevelType w:val="hybridMultilevel"/>
    <w:tmpl w:val="1B68D02E"/>
    <w:lvl w:ilvl="0" w:tplc="3558F446">
      <w:start w:val="1"/>
      <w:numFmt w:val="decimal"/>
      <w:lvlText w:val="(%1)"/>
      <w:lvlJc w:val="left"/>
      <w:pPr>
        <w:ind w:left="2234" w:hanging="39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2924" w:hanging="360"/>
      </w:pPr>
    </w:lvl>
    <w:lvl w:ilvl="2" w:tplc="041B001B" w:tentative="1">
      <w:start w:val="1"/>
      <w:numFmt w:val="lowerRoman"/>
      <w:lvlText w:val="%3."/>
      <w:lvlJc w:val="right"/>
      <w:pPr>
        <w:ind w:left="3644" w:hanging="180"/>
      </w:pPr>
    </w:lvl>
    <w:lvl w:ilvl="3" w:tplc="041B000F" w:tentative="1">
      <w:start w:val="1"/>
      <w:numFmt w:val="decimal"/>
      <w:lvlText w:val="%4."/>
      <w:lvlJc w:val="left"/>
      <w:pPr>
        <w:ind w:left="4364" w:hanging="360"/>
      </w:pPr>
    </w:lvl>
    <w:lvl w:ilvl="4" w:tplc="041B0019" w:tentative="1">
      <w:start w:val="1"/>
      <w:numFmt w:val="lowerLetter"/>
      <w:lvlText w:val="%5."/>
      <w:lvlJc w:val="left"/>
      <w:pPr>
        <w:ind w:left="5084" w:hanging="360"/>
      </w:pPr>
    </w:lvl>
    <w:lvl w:ilvl="5" w:tplc="041B001B" w:tentative="1">
      <w:start w:val="1"/>
      <w:numFmt w:val="lowerRoman"/>
      <w:lvlText w:val="%6."/>
      <w:lvlJc w:val="right"/>
      <w:pPr>
        <w:ind w:left="5804" w:hanging="180"/>
      </w:pPr>
    </w:lvl>
    <w:lvl w:ilvl="6" w:tplc="041B000F" w:tentative="1">
      <w:start w:val="1"/>
      <w:numFmt w:val="decimal"/>
      <w:lvlText w:val="%7."/>
      <w:lvlJc w:val="left"/>
      <w:pPr>
        <w:ind w:left="6524" w:hanging="360"/>
      </w:pPr>
    </w:lvl>
    <w:lvl w:ilvl="7" w:tplc="041B0019" w:tentative="1">
      <w:start w:val="1"/>
      <w:numFmt w:val="lowerLetter"/>
      <w:lvlText w:val="%8."/>
      <w:lvlJc w:val="left"/>
      <w:pPr>
        <w:ind w:left="7244" w:hanging="360"/>
      </w:pPr>
    </w:lvl>
    <w:lvl w:ilvl="8" w:tplc="041B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0" w15:restartNumberingAfterBreak="0">
    <w:nsid w:val="64710341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306821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2E7524"/>
    <w:multiLevelType w:val="hybridMultilevel"/>
    <w:tmpl w:val="7C9A8CF4"/>
    <w:lvl w:ilvl="0" w:tplc="6ECADD5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2E5134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16"/>
  </w:num>
  <w:num w:numId="5">
    <w:abstractNumId w:val="22"/>
  </w:num>
  <w:num w:numId="6">
    <w:abstractNumId w:val="0"/>
  </w:num>
  <w:num w:numId="7">
    <w:abstractNumId w:val="13"/>
  </w:num>
  <w:num w:numId="8">
    <w:abstractNumId w:val="8"/>
  </w:num>
  <w:num w:numId="9">
    <w:abstractNumId w:val="10"/>
  </w:num>
  <w:num w:numId="10">
    <w:abstractNumId w:val="5"/>
  </w:num>
  <w:num w:numId="11">
    <w:abstractNumId w:val="15"/>
  </w:num>
  <w:num w:numId="12">
    <w:abstractNumId w:val="6"/>
  </w:num>
  <w:num w:numId="13">
    <w:abstractNumId w:val="23"/>
  </w:num>
  <w:num w:numId="14">
    <w:abstractNumId w:val="1"/>
  </w:num>
  <w:num w:numId="15">
    <w:abstractNumId w:val="19"/>
  </w:num>
  <w:num w:numId="16">
    <w:abstractNumId w:val="2"/>
  </w:num>
  <w:num w:numId="17">
    <w:abstractNumId w:val="20"/>
  </w:num>
  <w:num w:numId="18">
    <w:abstractNumId w:val="3"/>
  </w:num>
  <w:num w:numId="19">
    <w:abstractNumId w:val="12"/>
  </w:num>
  <w:num w:numId="20">
    <w:abstractNumId w:val="18"/>
  </w:num>
  <w:num w:numId="21">
    <w:abstractNumId w:val="14"/>
  </w:num>
  <w:num w:numId="22">
    <w:abstractNumId w:val="17"/>
  </w:num>
  <w:num w:numId="23">
    <w:abstractNumId w:val="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3F"/>
    <w:rsid w:val="00007492"/>
    <w:rsid w:val="000128BF"/>
    <w:rsid w:val="00013292"/>
    <w:rsid w:val="00021838"/>
    <w:rsid w:val="000224FB"/>
    <w:rsid w:val="000230CE"/>
    <w:rsid w:val="00026399"/>
    <w:rsid w:val="0003637E"/>
    <w:rsid w:val="0004185C"/>
    <w:rsid w:val="00041F8E"/>
    <w:rsid w:val="000501FC"/>
    <w:rsid w:val="00055B13"/>
    <w:rsid w:val="000638F6"/>
    <w:rsid w:val="00063F41"/>
    <w:rsid w:val="00067719"/>
    <w:rsid w:val="000703DF"/>
    <w:rsid w:val="000727E3"/>
    <w:rsid w:val="00074D18"/>
    <w:rsid w:val="00077A33"/>
    <w:rsid w:val="00081DAB"/>
    <w:rsid w:val="000916EC"/>
    <w:rsid w:val="0009576F"/>
    <w:rsid w:val="00095F5F"/>
    <w:rsid w:val="00097D25"/>
    <w:rsid w:val="000A10B2"/>
    <w:rsid w:val="000A7C8F"/>
    <w:rsid w:val="000A7D1E"/>
    <w:rsid w:val="000B3298"/>
    <w:rsid w:val="000B3AEE"/>
    <w:rsid w:val="000C38FD"/>
    <w:rsid w:val="000C6648"/>
    <w:rsid w:val="000C7D0A"/>
    <w:rsid w:val="000D3A1D"/>
    <w:rsid w:val="000D5EFA"/>
    <w:rsid w:val="000D5FE8"/>
    <w:rsid w:val="000D7FAA"/>
    <w:rsid w:val="000E298C"/>
    <w:rsid w:val="000F05D1"/>
    <w:rsid w:val="000F1C32"/>
    <w:rsid w:val="000F25D9"/>
    <w:rsid w:val="000F523F"/>
    <w:rsid w:val="000F7352"/>
    <w:rsid w:val="00100535"/>
    <w:rsid w:val="00100B0F"/>
    <w:rsid w:val="00105125"/>
    <w:rsid w:val="00105141"/>
    <w:rsid w:val="0011438A"/>
    <w:rsid w:val="00122965"/>
    <w:rsid w:val="001241D8"/>
    <w:rsid w:val="001279D3"/>
    <w:rsid w:val="00130235"/>
    <w:rsid w:val="001322FC"/>
    <w:rsid w:val="001371F9"/>
    <w:rsid w:val="0013748E"/>
    <w:rsid w:val="00143CD3"/>
    <w:rsid w:val="001447CD"/>
    <w:rsid w:val="001459B7"/>
    <w:rsid w:val="00145DE5"/>
    <w:rsid w:val="00146F61"/>
    <w:rsid w:val="001559AA"/>
    <w:rsid w:val="00164A1D"/>
    <w:rsid w:val="00171320"/>
    <w:rsid w:val="0017305D"/>
    <w:rsid w:val="001758B9"/>
    <w:rsid w:val="001760A7"/>
    <w:rsid w:val="0018311E"/>
    <w:rsid w:val="00183DA7"/>
    <w:rsid w:val="001846C1"/>
    <w:rsid w:val="00186355"/>
    <w:rsid w:val="0018681B"/>
    <w:rsid w:val="001B0ED4"/>
    <w:rsid w:val="001B1C2A"/>
    <w:rsid w:val="001B78DF"/>
    <w:rsid w:val="001C4CB8"/>
    <w:rsid w:val="001D10CC"/>
    <w:rsid w:val="001E358E"/>
    <w:rsid w:val="001E3F30"/>
    <w:rsid w:val="001E5851"/>
    <w:rsid w:val="001E678D"/>
    <w:rsid w:val="001E71B8"/>
    <w:rsid w:val="001E728F"/>
    <w:rsid w:val="001F0F09"/>
    <w:rsid w:val="001F22BD"/>
    <w:rsid w:val="001F532E"/>
    <w:rsid w:val="001F5AF8"/>
    <w:rsid w:val="001F7371"/>
    <w:rsid w:val="0020430A"/>
    <w:rsid w:val="00204A38"/>
    <w:rsid w:val="002053D3"/>
    <w:rsid w:val="00207B41"/>
    <w:rsid w:val="00210F03"/>
    <w:rsid w:val="0021491F"/>
    <w:rsid w:val="00215655"/>
    <w:rsid w:val="00217981"/>
    <w:rsid w:val="00221F20"/>
    <w:rsid w:val="00222962"/>
    <w:rsid w:val="002362A8"/>
    <w:rsid w:val="00240EE1"/>
    <w:rsid w:val="0025070F"/>
    <w:rsid w:val="002514EE"/>
    <w:rsid w:val="00261CE3"/>
    <w:rsid w:val="00273CB7"/>
    <w:rsid w:val="002775B2"/>
    <w:rsid w:val="00280A7E"/>
    <w:rsid w:val="002829FB"/>
    <w:rsid w:val="00282C2C"/>
    <w:rsid w:val="00287B09"/>
    <w:rsid w:val="00290188"/>
    <w:rsid w:val="00294E6F"/>
    <w:rsid w:val="002959DC"/>
    <w:rsid w:val="002A5F0B"/>
    <w:rsid w:val="002A70E4"/>
    <w:rsid w:val="002C3DB0"/>
    <w:rsid w:val="002C58B9"/>
    <w:rsid w:val="002C7FE0"/>
    <w:rsid w:val="002D2943"/>
    <w:rsid w:val="002D44E1"/>
    <w:rsid w:val="002D6444"/>
    <w:rsid w:val="002E1F7F"/>
    <w:rsid w:val="002E258A"/>
    <w:rsid w:val="002E2B23"/>
    <w:rsid w:val="002E7F20"/>
    <w:rsid w:val="002F2874"/>
    <w:rsid w:val="002F7274"/>
    <w:rsid w:val="003143DC"/>
    <w:rsid w:val="003158FA"/>
    <w:rsid w:val="003173BC"/>
    <w:rsid w:val="00322273"/>
    <w:rsid w:val="00325826"/>
    <w:rsid w:val="0032622B"/>
    <w:rsid w:val="00327198"/>
    <w:rsid w:val="003335E5"/>
    <w:rsid w:val="0033582E"/>
    <w:rsid w:val="003371B0"/>
    <w:rsid w:val="00345724"/>
    <w:rsid w:val="00360069"/>
    <w:rsid w:val="00362F18"/>
    <w:rsid w:val="00364051"/>
    <w:rsid w:val="003645DA"/>
    <w:rsid w:val="00366E15"/>
    <w:rsid w:val="00381FBE"/>
    <w:rsid w:val="00385E55"/>
    <w:rsid w:val="003935E3"/>
    <w:rsid w:val="003A5E3E"/>
    <w:rsid w:val="003B0E90"/>
    <w:rsid w:val="003B2755"/>
    <w:rsid w:val="003B3A47"/>
    <w:rsid w:val="003B4BE6"/>
    <w:rsid w:val="003B58E7"/>
    <w:rsid w:val="003B5B51"/>
    <w:rsid w:val="003C00B6"/>
    <w:rsid w:val="003C0475"/>
    <w:rsid w:val="003D6390"/>
    <w:rsid w:val="003E18B2"/>
    <w:rsid w:val="003E26C1"/>
    <w:rsid w:val="003E5019"/>
    <w:rsid w:val="003E63FF"/>
    <w:rsid w:val="003E7B7A"/>
    <w:rsid w:val="003F3B0E"/>
    <w:rsid w:val="003F5606"/>
    <w:rsid w:val="003F774A"/>
    <w:rsid w:val="004017EC"/>
    <w:rsid w:val="00402193"/>
    <w:rsid w:val="00412938"/>
    <w:rsid w:val="00413984"/>
    <w:rsid w:val="00416CA6"/>
    <w:rsid w:val="00426229"/>
    <w:rsid w:val="00427F9C"/>
    <w:rsid w:val="00430AB2"/>
    <w:rsid w:val="00440881"/>
    <w:rsid w:val="00450648"/>
    <w:rsid w:val="00452AE2"/>
    <w:rsid w:val="004608DA"/>
    <w:rsid w:val="004701FB"/>
    <w:rsid w:val="00470A48"/>
    <w:rsid w:val="00471A02"/>
    <w:rsid w:val="004724D1"/>
    <w:rsid w:val="0047275B"/>
    <w:rsid w:val="004875C3"/>
    <w:rsid w:val="00492279"/>
    <w:rsid w:val="004954DB"/>
    <w:rsid w:val="004B0ED9"/>
    <w:rsid w:val="004B1535"/>
    <w:rsid w:val="004B3701"/>
    <w:rsid w:val="004C2048"/>
    <w:rsid w:val="004D6E75"/>
    <w:rsid w:val="004F0167"/>
    <w:rsid w:val="004F2151"/>
    <w:rsid w:val="004F3995"/>
    <w:rsid w:val="004F52E0"/>
    <w:rsid w:val="004F63C7"/>
    <w:rsid w:val="004F764F"/>
    <w:rsid w:val="00505253"/>
    <w:rsid w:val="005070F5"/>
    <w:rsid w:val="0051183E"/>
    <w:rsid w:val="00513DC3"/>
    <w:rsid w:val="005147FC"/>
    <w:rsid w:val="00514ECF"/>
    <w:rsid w:val="0051506C"/>
    <w:rsid w:val="00524D10"/>
    <w:rsid w:val="0052568F"/>
    <w:rsid w:val="0052713E"/>
    <w:rsid w:val="00540BBF"/>
    <w:rsid w:val="00552AA1"/>
    <w:rsid w:val="00574510"/>
    <w:rsid w:val="00577582"/>
    <w:rsid w:val="005A0658"/>
    <w:rsid w:val="005A4840"/>
    <w:rsid w:val="005A4B65"/>
    <w:rsid w:val="005A78C1"/>
    <w:rsid w:val="005B335D"/>
    <w:rsid w:val="005C0505"/>
    <w:rsid w:val="005C6572"/>
    <w:rsid w:val="005D5BB0"/>
    <w:rsid w:val="005E1494"/>
    <w:rsid w:val="005F42C0"/>
    <w:rsid w:val="00601852"/>
    <w:rsid w:val="006132CB"/>
    <w:rsid w:val="0061356B"/>
    <w:rsid w:val="00625D26"/>
    <w:rsid w:val="00627445"/>
    <w:rsid w:val="006326EC"/>
    <w:rsid w:val="0063639D"/>
    <w:rsid w:val="00640498"/>
    <w:rsid w:val="00641181"/>
    <w:rsid w:val="00643EEA"/>
    <w:rsid w:val="0065053F"/>
    <w:rsid w:val="00652420"/>
    <w:rsid w:val="00654CA6"/>
    <w:rsid w:val="006556BA"/>
    <w:rsid w:val="00656477"/>
    <w:rsid w:val="0066005B"/>
    <w:rsid w:val="006604EB"/>
    <w:rsid w:val="0066072C"/>
    <w:rsid w:val="006661C2"/>
    <w:rsid w:val="00673C6C"/>
    <w:rsid w:val="00680031"/>
    <w:rsid w:val="0068270F"/>
    <w:rsid w:val="0068272B"/>
    <w:rsid w:val="00685ED6"/>
    <w:rsid w:val="006967C2"/>
    <w:rsid w:val="006A2CCA"/>
    <w:rsid w:val="006C4AC1"/>
    <w:rsid w:val="006D1187"/>
    <w:rsid w:val="006D6254"/>
    <w:rsid w:val="006E1EDF"/>
    <w:rsid w:val="006E449A"/>
    <w:rsid w:val="006E513F"/>
    <w:rsid w:val="006F7D85"/>
    <w:rsid w:val="00700CE4"/>
    <w:rsid w:val="0070337E"/>
    <w:rsid w:val="00715D99"/>
    <w:rsid w:val="00725890"/>
    <w:rsid w:val="00730A22"/>
    <w:rsid w:val="00731253"/>
    <w:rsid w:val="00747F0D"/>
    <w:rsid w:val="0075179D"/>
    <w:rsid w:val="007611E4"/>
    <w:rsid w:val="007706FD"/>
    <w:rsid w:val="00771932"/>
    <w:rsid w:val="007820DE"/>
    <w:rsid w:val="00782992"/>
    <w:rsid w:val="00783875"/>
    <w:rsid w:val="00783F33"/>
    <w:rsid w:val="007840DF"/>
    <w:rsid w:val="007904EE"/>
    <w:rsid w:val="00794A8B"/>
    <w:rsid w:val="007C2609"/>
    <w:rsid w:val="007C65A9"/>
    <w:rsid w:val="007C6BB2"/>
    <w:rsid w:val="007E7B34"/>
    <w:rsid w:val="007F086A"/>
    <w:rsid w:val="007F24FA"/>
    <w:rsid w:val="007F78C7"/>
    <w:rsid w:val="007F7A33"/>
    <w:rsid w:val="0082334B"/>
    <w:rsid w:val="00823E26"/>
    <w:rsid w:val="00825027"/>
    <w:rsid w:val="00825055"/>
    <w:rsid w:val="00831059"/>
    <w:rsid w:val="008364EB"/>
    <w:rsid w:val="00841CEB"/>
    <w:rsid w:val="008521C6"/>
    <w:rsid w:val="008544C7"/>
    <w:rsid w:val="0086213A"/>
    <w:rsid w:val="00862C46"/>
    <w:rsid w:val="00863F79"/>
    <w:rsid w:val="0087301B"/>
    <w:rsid w:val="00876469"/>
    <w:rsid w:val="008809F6"/>
    <w:rsid w:val="00881935"/>
    <w:rsid w:val="00881CC6"/>
    <w:rsid w:val="00885406"/>
    <w:rsid w:val="0088625E"/>
    <w:rsid w:val="00886517"/>
    <w:rsid w:val="00890BE2"/>
    <w:rsid w:val="00894A08"/>
    <w:rsid w:val="008A4A7A"/>
    <w:rsid w:val="008A655B"/>
    <w:rsid w:val="008A7F74"/>
    <w:rsid w:val="008B2088"/>
    <w:rsid w:val="008C0833"/>
    <w:rsid w:val="008C379F"/>
    <w:rsid w:val="008D3737"/>
    <w:rsid w:val="008E3B4B"/>
    <w:rsid w:val="008E5E89"/>
    <w:rsid w:val="008F17C1"/>
    <w:rsid w:val="008F79C3"/>
    <w:rsid w:val="0090191D"/>
    <w:rsid w:val="009049D8"/>
    <w:rsid w:val="00912BFD"/>
    <w:rsid w:val="0092086F"/>
    <w:rsid w:val="00922B10"/>
    <w:rsid w:val="00926556"/>
    <w:rsid w:val="00935C06"/>
    <w:rsid w:val="009404F1"/>
    <w:rsid w:val="00941626"/>
    <w:rsid w:val="00953F38"/>
    <w:rsid w:val="00955502"/>
    <w:rsid w:val="009611A0"/>
    <w:rsid w:val="00970B7D"/>
    <w:rsid w:val="00971D78"/>
    <w:rsid w:val="00976F24"/>
    <w:rsid w:val="00983ABB"/>
    <w:rsid w:val="0099247F"/>
    <w:rsid w:val="00995DFB"/>
    <w:rsid w:val="009967DC"/>
    <w:rsid w:val="009B7EFF"/>
    <w:rsid w:val="009C3E23"/>
    <w:rsid w:val="009C42CB"/>
    <w:rsid w:val="009C4CBB"/>
    <w:rsid w:val="009E7860"/>
    <w:rsid w:val="00A00B9A"/>
    <w:rsid w:val="00A00BD2"/>
    <w:rsid w:val="00A01C39"/>
    <w:rsid w:val="00A04162"/>
    <w:rsid w:val="00A069DD"/>
    <w:rsid w:val="00A1747E"/>
    <w:rsid w:val="00A17667"/>
    <w:rsid w:val="00A20F4B"/>
    <w:rsid w:val="00A247A9"/>
    <w:rsid w:val="00A3733F"/>
    <w:rsid w:val="00A40919"/>
    <w:rsid w:val="00A43FF0"/>
    <w:rsid w:val="00A55ADB"/>
    <w:rsid w:val="00A67315"/>
    <w:rsid w:val="00A75783"/>
    <w:rsid w:val="00A76B8C"/>
    <w:rsid w:val="00A76C4C"/>
    <w:rsid w:val="00A80ED1"/>
    <w:rsid w:val="00A84A52"/>
    <w:rsid w:val="00A86674"/>
    <w:rsid w:val="00A9411C"/>
    <w:rsid w:val="00AA02CC"/>
    <w:rsid w:val="00AA1614"/>
    <w:rsid w:val="00AA3077"/>
    <w:rsid w:val="00AA461E"/>
    <w:rsid w:val="00AA5172"/>
    <w:rsid w:val="00AB4CDD"/>
    <w:rsid w:val="00AB786C"/>
    <w:rsid w:val="00AC10B7"/>
    <w:rsid w:val="00AE10CC"/>
    <w:rsid w:val="00AE1166"/>
    <w:rsid w:val="00AE17BD"/>
    <w:rsid w:val="00AE2230"/>
    <w:rsid w:val="00AE3EDF"/>
    <w:rsid w:val="00AF05D0"/>
    <w:rsid w:val="00AF0F83"/>
    <w:rsid w:val="00AF1EF3"/>
    <w:rsid w:val="00AF2531"/>
    <w:rsid w:val="00AF611C"/>
    <w:rsid w:val="00B015C0"/>
    <w:rsid w:val="00B072BC"/>
    <w:rsid w:val="00B077CB"/>
    <w:rsid w:val="00B211EE"/>
    <w:rsid w:val="00B33873"/>
    <w:rsid w:val="00B36EB8"/>
    <w:rsid w:val="00B378C6"/>
    <w:rsid w:val="00B472ED"/>
    <w:rsid w:val="00B47B4B"/>
    <w:rsid w:val="00B56C87"/>
    <w:rsid w:val="00B60081"/>
    <w:rsid w:val="00B61EF9"/>
    <w:rsid w:val="00B63A6F"/>
    <w:rsid w:val="00B6636F"/>
    <w:rsid w:val="00B73FB3"/>
    <w:rsid w:val="00B835F6"/>
    <w:rsid w:val="00B87159"/>
    <w:rsid w:val="00B900FC"/>
    <w:rsid w:val="00B9031E"/>
    <w:rsid w:val="00B90FBE"/>
    <w:rsid w:val="00B91CA9"/>
    <w:rsid w:val="00B95D04"/>
    <w:rsid w:val="00B964FE"/>
    <w:rsid w:val="00BA18D9"/>
    <w:rsid w:val="00BA407E"/>
    <w:rsid w:val="00BA6B91"/>
    <w:rsid w:val="00BC665D"/>
    <w:rsid w:val="00BD487D"/>
    <w:rsid w:val="00BD5BC0"/>
    <w:rsid w:val="00BE175D"/>
    <w:rsid w:val="00BE36DA"/>
    <w:rsid w:val="00BE41A8"/>
    <w:rsid w:val="00BE4F1A"/>
    <w:rsid w:val="00BE660E"/>
    <w:rsid w:val="00BE766E"/>
    <w:rsid w:val="00BF0E4D"/>
    <w:rsid w:val="00BF1E08"/>
    <w:rsid w:val="00BF31FF"/>
    <w:rsid w:val="00C00A2F"/>
    <w:rsid w:val="00C0408A"/>
    <w:rsid w:val="00C049AB"/>
    <w:rsid w:val="00C06C39"/>
    <w:rsid w:val="00C10FE4"/>
    <w:rsid w:val="00C15E3F"/>
    <w:rsid w:val="00C24BF2"/>
    <w:rsid w:val="00C2623C"/>
    <w:rsid w:val="00C31417"/>
    <w:rsid w:val="00C33C21"/>
    <w:rsid w:val="00C33CBB"/>
    <w:rsid w:val="00C402AB"/>
    <w:rsid w:val="00C4153D"/>
    <w:rsid w:val="00C41FC9"/>
    <w:rsid w:val="00C50DAD"/>
    <w:rsid w:val="00C52B52"/>
    <w:rsid w:val="00C56E93"/>
    <w:rsid w:val="00C57B39"/>
    <w:rsid w:val="00C713CB"/>
    <w:rsid w:val="00C72EEC"/>
    <w:rsid w:val="00C7521E"/>
    <w:rsid w:val="00C75D4D"/>
    <w:rsid w:val="00C8442D"/>
    <w:rsid w:val="00C90139"/>
    <w:rsid w:val="00C91A7A"/>
    <w:rsid w:val="00C92013"/>
    <w:rsid w:val="00CA02AE"/>
    <w:rsid w:val="00CA2102"/>
    <w:rsid w:val="00CA3734"/>
    <w:rsid w:val="00CA4D5F"/>
    <w:rsid w:val="00CA7E57"/>
    <w:rsid w:val="00CB27A4"/>
    <w:rsid w:val="00CB2DA6"/>
    <w:rsid w:val="00CB5838"/>
    <w:rsid w:val="00CC1CC5"/>
    <w:rsid w:val="00CC4272"/>
    <w:rsid w:val="00CD11D5"/>
    <w:rsid w:val="00CD4394"/>
    <w:rsid w:val="00CE28EE"/>
    <w:rsid w:val="00CE3DB1"/>
    <w:rsid w:val="00CE4344"/>
    <w:rsid w:val="00CF091F"/>
    <w:rsid w:val="00CF1952"/>
    <w:rsid w:val="00CF1B93"/>
    <w:rsid w:val="00D13C49"/>
    <w:rsid w:val="00D168E9"/>
    <w:rsid w:val="00D22574"/>
    <w:rsid w:val="00D24D45"/>
    <w:rsid w:val="00D25FEF"/>
    <w:rsid w:val="00D27963"/>
    <w:rsid w:val="00D328B1"/>
    <w:rsid w:val="00D32EAE"/>
    <w:rsid w:val="00D34858"/>
    <w:rsid w:val="00D36ABE"/>
    <w:rsid w:val="00D43287"/>
    <w:rsid w:val="00D50BED"/>
    <w:rsid w:val="00D52091"/>
    <w:rsid w:val="00D645C1"/>
    <w:rsid w:val="00D67C4B"/>
    <w:rsid w:val="00D822D2"/>
    <w:rsid w:val="00D865A4"/>
    <w:rsid w:val="00D9002F"/>
    <w:rsid w:val="00D94EBF"/>
    <w:rsid w:val="00DA14A1"/>
    <w:rsid w:val="00DA1512"/>
    <w:rsid w:val="00DA3093"/>
    <w:rsid w:val="00DA797F"/>
    <w:rsid w:val="00DB048E"/>
    <w:rsid w:val="00DB073F"/>
    <w:rsid w:val="00DB33EE"/>
    <w:rsid w:val="00DC751F"/>
    <w:rsid w:val="00DD18C9"/>
    <w:rsid w:val="00DD6538"/>
    <w:rsid w:val="00DD7160"/>
    <w:rsid w:val="00DE112E"/>
    <w:rsid w:val="00DE3D06"/>
    <w:rsid w:val="00DF02DB"/>
    <w:rsid w:val="00DF0EF2"/>
    <w:rsid w:val="00DF3571"/>
    <w:rsid w:val="00DF6C9B"/>
    <w:rsid w:val="00DF75CC"/>
    <w:rsid w:val="00E14C9D"/>
    <w:rsid w:val="00E334BF"/>
    <w:rsid w:val="00E36FA6"/>
    <w:rsid w:val="00E407ED"/>
    <w:rsid w:val="00E45CBE"/>
    <w:rsid w:val="00E45E2F"/>
    <w:rsid w:val="00E55208"/>
    <w:rsid w:val="00E61D31"/>
    <w:rsid w:val="00E63001"/>
    <w:rsid w:val="00E6443D"/>
    <w:rsid w:val="00E663FB"/>
    <w:rsid w:val="00E6742C"/>
    <w:rsid w:val="00E7482B"/>
    <w:rsid w:val="00E767E5"/>
    <w:rsid w:val="00E845B0"/>
    <w:rsid w:val="00E8782F"/>
    <w:rsid w:val="00E87AE4"/>
    <w:rsid w:val="00E96C51"/>
    <w:rsid w:val="00E96FE5"/>
    <w:rsid w:val="00E97B76"/>
    <w:rsid w:val="00EA23A7"/>
    <w:rsid w:val="00EA40B6"/>
    <w:rsid w:val="00EA749A"/>
    <w:rsid w:val="00EB0079"/>
    <w:rsid w:val="00EC14AB"/>
    <w:rsid w:val="00EC2F7C"/>
    <w:rsid w:val="00ED5030"/>
    <w:rsid w:val="00ED5499"/>
    <w:rsid w:val="00EE767A"/>
    <w:rsid w:val="00EF0A03"/>
    <w:rsid w:val="00EF103F"/>
    <w:rsid w:val="00EF1A01"/>
    <w:rsid w:val="00EF2B4B"/>
    <w:rsid w:val="00F03AB6"/>
    <w:rsid w:val="00F06BBD"/>
    <w:rsid w:val="00F10FA1"/>
    <w:rsid w:val="00F12B3C"/>
    <w:rsid w:val="00F22D4C"/>
    <w:rsid w:val="00F30E69"/>
    <w:rsid w:val="00F33DE1"/>
    <w:rsid w:val="00F44E08"/>
    <w:rsid w:val="00F45202"/>
    <w:rsid w:val="00F53160"/>
    <w:rsid w:val="00F55D0A"/>
    <w:rsid w:val="00F60A04"/>
    <w:rsid w:val="00F63201"/>
    <w:rsid w:val="00F6701E"/>
    <w:rsid w:val="00F743A2"/>
    <w:rsid w:val="00F74EA4"/>
    <w:rsid w:val="00F75198"/>
    <w:rsid w:val="00F859CB"/>
    <w:rsid w:val="00F87D02"/>
    <w:rsid w:val="00F900C8"/>
    <w:rsid w:val="00F91B3D"/>
    <w:rsid w:val="00F97CE5"/>
    <w:rsid w:val="00FA2FE1"/>
    <w:rsid w:val="00FA3723"/>
    <w:rsid w:val="00FA5105"/>
    <w:rsid w:val="00FB64A3"/>
    <w:rsid w:val="00FB6DB9"/>
    <w:rsid w:val="00FC1AF9"/>
    <w:rsid w:val="00FC2E29"/>
    <w:rsid w:val="00FC7537"/>
    <w:rsid w:val="00FC7732"/>
    <w:rsid w:val="00FE5B0D"/>
    <w:rsid w:val="00FE6D7E"/>
    <w:rsid w:val="00FF0F3E"/>
    <w:rsid w:val="00FF4666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5:docId w15:val="{2145E3E4-ED67-4652-B1D9-1FCA2347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E298C"/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  <w:rPr>
      <w:lang w:val="x-none"/>
    </w:rPr>
  </w:style>
  <w:style w:type="table" w:styleId="Mriekatabuky">
    <w:name w:val="Table Grid"/>
    <w:basedOn w:val="Normlnatabuka"/>
    <w:rsid w:val="0036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styleId="Hypertextovprepojenie">
    <w:name w:val="Hyperlink"/>
    <w:rsid w:val="00A3733F"/>
    <w:rPr>
      <w:color w:val="0000FF"/>
      <w:u w:val="single"/>
    </w:r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F7519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taChar">
    <w:name w:val="Päta Char"/>
    <w:link w:val="Pta"/>
    <w:uiPriority w:val="99"/>
    <w:rsid w:val="00E61D31"/>
    <w:rPr>
      <w:lang w:eastAsia="cs-CZ"/>
    </w:rPr>
  </w:style>
  <w:style w:type="character" w:styleId="Odkaznakomentr">
    <w:name w:val="annotation reference"/>
    <w:rsid w:val="001559AA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1559AA"/>
    <w:rPr>
      <w:lang w:val="x-none"/>
    </w:rPr>
  </w:style>
  <w:style w:type="character" w:customStyle="1" w:styleId="TextkomentraChar">
    <w:name w:val="Text komentára Char"/>
    <w:link w:val="Textkomentra"/>
    <w:rsid w:val="001559AA"/>
    <w:rPr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1559AA"/>
    <w:rPr>
      <w:b/>
      <w:bCs/>
    </w:rPr>
  </w:style>
  <w:style w:type="character" w:customStyle="1" w:styleId="PredmetkomentraChar">
    <w:name w:val="Predmet komentára Char"/>
    <w:link w:val="Predmetkomentra"/>
    <w:rsid w:val="001559AA"/>
    <w:rPr>
      <w:b/>
      <w:bCs/>
      <w:lang w:eastAsia="cs-CZ"/>
    </w:rPr>
  </w:style>
  <w:style w:type="character" w:customStyle="1" w:styleId="highlight">
    <w:name w:val="highlight"/>
    <w:rsid w:val="00145DE5"/>
  </w:style>
  <w:style w:type="character" w:customStyle="1" w:styleId="Nevyrieenzmienka">
    <w:name w:val="Nevyriešená zmienka"/>
    <w:uiPriority w:val="99"/>
    <w:semiHidden/>
    <w:unhideWhenUsed/>
    <w:rsid w:val="000C7D0A"/>
    <w:rPr>
      <w:color w:val="605E5C"/>
      <w:shd w:val="clear" w:color="auto" w:fill="E1DFDD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731253"/>
    <w:rPr>
      <w:rFonts w:ascii="Calibri" w:eastAsia="Calibri" w:hAnsi="Calibri"/>
      <w:sz w:val="22"/>
      <w:szCs w:val="22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31253"/>
    <w:rPr>
      <w:rFonts w:ascii="Calibri" w:eastAsia="Calibri" w:hAnsi="Calibri"/>
      <w:lang w:eastAsia="en-US"/>
    </w:rPr>
  </w:style>
  <w:style w:type="character" w:customStyle="1" w:styleId="TextpoznmkypodiarouChar">
    <w:name w:val="Text poznámky pod čiarou Char"/>
    <w:link w:val="Textpoznmkypodiarou"/>
    <w:uiPriority w:val="99"/>
    <w:rsid w:val="00731253"/>
    <w:rPr>
      <w:rFonts w:ascii="Calibri" w:eastAsia="Calibri" w:hAnsi="Calibri"/>
      <w:lang w:eastAsia="en-US"/>
    </w:rPr>
  </w:style>
  <w:style w:type="character" w:styleId="Odkaznapoznmkupodiarou">
    <w:name w:val="footnote reference"/>
    <w:uiPriority w:val="99"/>
    <w:unhideWhenUsed/>
    <w:rsid w:val="007312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z0004200886\My%20Documents\&#352;abl&#243;ny\uradny_rektor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4673B-D952-43F3-AA00-D796ACD68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uradny_rektor.dot</Template>
  <TotalTime>377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DOPORUČENE</vt:lpstr>
    </vt:vector>
  </TitlesOfParts>
  <Company>Hewlett-Packard Company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DOPORUČENE</dc:title>
  <dc:creator>Install</dc:creator>
  <cp:lastModifiedBy>admin</cp:lastModifiedBy>
  <cp:revision>30</cp:revision>
  <cp:lastPrinted>2021-01-29T11:00:00Z</cp:lastPrinted>
  <dcterms:created xsi:type="dcterms:W3CDTF">2023-07-19T12:46:00Z</dcterms:created>
  <dcterms:modified xsi:type="dcterms:W3CDTF">2023-08-21T11:58:00Z</dcterms:modified>
</cp:coreProperties>
</file>