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6D285" w14:textId="77777777" w:rsidR="00136230" w:rsidRPr="000F5606" w:rsidRDefault="00136230" w:rsidP="00136230">
      <w:pPr>
        <w:spacing w:before="60" w:after="60"/>
        <w:rPr>
          <w:b/>
          <w:sz w:val="24"/>
          <w:szCs w:val="24"/>
        </w:rPr>
      </w:pPr>
    </w:p>
    <w:p w14:paraId="6DF05485" w14:textId="77777777" w:rsidR="000658FC" w:rsidRPr="000F5606" w:rsidRDefault="00001BC8" w:rsidP="00EB342C">
      <w:pPr>
        <w:spacing w:before="60" w:after="60"/>
        <w:jc w:val="both"/>
        <w:rPr>
          <w:sz w:val="24"/>
          <w:szCs w:val="24"/>
        </w:rPr>
      </w:pPr>
      <w:r w:rsidRPr="000F5606">
        <w:rPr>
          <w:sz w:val="24"/>
          <w:szCs w:val="24"/>
        </w:rPr>
        <w:t>Príloha č. 2</w:t>
      </w:r>
    </w:p>
    <w:p w14:paraId="37E7707F" w14:textId="30636D3F" w:rsidR="00001BC8" w:rsidRPr="000F5606" w:rsidRDefault="00C31EBA" w:rsidP="000B7A16">
      <w:pPr>
        <w:rPr>
          <w:b/>
          <w:caps/>
          <w:sz w:val="24"/>
          <w:szCs w:val="24"/>
        </w:rPr>
      </w:pPr>
      <w:r w:rsidRPr="000F5606">
        <w:rPr>
          <w:b/>
          <w:caps/>
          <w:sz w:val="24"/>
          <w:szCs w:val="24"/>
        </w:rPr>
        <w:t>harmonogram konzultácií a vypracovania záverečnej práce</w:t>
      </w:r>
    </w:p>
    <w:p w14:paraId="44D38D7B" w14:textId="77777777" w:rsidR="00001BC8" w:rsidRPr="000F5606" w:rsidRDefault="00001BC8" w:rsidP="00001BC8">
      <w:pPr>
        <w:rPr>
          <w:caps/>
          <w:spacing w:val="20"/>
          <w:sz w:val="32"/>
          <w:szCs w:val="36"/>
        </w:rPr>
      </w:pPr>
    </w:p>
    <w:p w14:paraId="02E77D41" w14:textId="77777777" w:rsidR="00001BC8" w:rsidRPr="000F5606" w:rsidRDefault="00001BC8" w:rsidP="00001BC8">
      <w:pPr>
        <w:rPr>
          <w:caps/>
          <w:spacing w:val="20"/>
          <w:sz w:val="32"/>
          <w:szCs w:val="36"/>
        </w:rPr>
      </w:pPr>
    </w:p>
    <w:p w14:paraId="05BCEABA" w14:textId="77777777" w:rsidR="00001BC8" w:rsidRPr="000F5606" w:rsidRDefault="00001BC8" w:rsidP="00001BC8">
      <w:pPr>
        <w:rPr>
          <w:caps/>
          <w:spacing w:val="20"/>
          <w:sz w:val="32"/>
          <w:szCs w:val="36"/>
        </w:rPr>
      </w:pPr>
    </w:p>
    <w:p w14:paraId="3B859952" w14:textId="77777777" w:rsidR="00EB342C" w:rsidRPr="000F5606" w:rsidRDefault="00EB342C" w:rsidP="00001BC8">
      <w:pPr>
        <w:jc w:val="center"/>
        <w:rPr>
          <w:caps/>
          <w:spacing w:val="20"/>
          <w:sz w:val="32"/>
          <w:szCs w:val="36"/>
        </w:rPr>
      </w:pPr>
      <w:r w:rsidRPr="000F5606">
        <w:rPr>
          <w:caps/>
          <w:spacing w:val="20"/>
          <w:sz w:val="32"/>
          <w:szCs w:val="36"/>
        </w:rPr>
        <w:t>trnavská univerzita v t</w:t>
      </w:r>
      <w:bookmarkStart w:id="0" w:name="_GoBack"/>
      <w:bookmarkEnd w:id="0"/>
      <w:r w:rsidRPr="000F5606">
        <w:rPr>
          <w:caps/>
          <w:spacing w:val="20"/>
          <w:sz w:val="32"/>
          <w:szCs w:val="36"/>
        </w:rPr>
        <w:t>rnave</w:t>
      </w:r>
    </w:p>
    <w:p w14:paraId="0F57AEA8" w14:textId="77777777" w:rsidR="00EB342C" w:rsidRPr="000F5606" w:rsidRDefault="00EB342C" w:rsidP="00F719D7">
      <w:pPr>
        <w:jc w:val="center"/>
      </w:pPr>
      <w:r w:rsidRPr="000F5606">
        <w:rPr>
          <w:caps/>
          <w:spacing w:val="20"/>
          <w:sz w:val="32"/>
          <w:szCs w:val="36"/>
        </w:rPr>
        <w:t>Právnická fakulta</w:t>
      </w:r>
    </w:p>
    <w:p w14:paraId="31D41F5A" w14:textId="77777777" w:rsidR="00EB342C" w:rsidRPr="000F5606" w:rsidRDefault="00EB342C" w:rsidP="00F719D7"/>
    <w:p w14:paraId="31C37BA4" w14:textId="77777777" w:rsidR="00EB342C" w:rsidRPr="000F5606" w:rsidRDefault="00EB342C" w:rsidP="00EB342C"/>
    <w:p w14:paraId="336B020B" w14:textId="77777777" w:rsidR="00EB342C" w:rsidRPr="000F5606" w:rsidRDefault="00EB342C" w:rsidP="00EB342C"/>
    <w:p w14:paraId="2B3A3411" w14:textId="77777777" w:rsidR="00EB342C" w:rsidRPr="000F5606" w:rsidRDefault="00EB342C" w:rsidP="00EB342C"/>
    <w:p w14:paraId="72EC425F" w14:textId="77777777" w:rsidR="00EB342C" w:rsidRPr="000F5606" w:rsidRDefault="00EB342C" w:rsidP="00EB342C"/>
    <w:p w14:paraId="6CBB1A50" w14:textId="77777777" w:rsidR="00EB342C" w:rsidRPr="000F5606" w:rsidRDefault="00EB342C" w:rsidP="00EB342C"/>
    <w:p w14:paraId="60ED6D2A" w14:textId="77777777" w:rsidR="00F719D7" w:rsidRPr="000F5606" w:rsidRDefault="00F719D7" w:rsidP="00EB342C"/>
    <w:p w14:paraId="0F81D913" w14:textId="77777777" w:rsidR="00F719D7" w:rsidRPr="000F5606" w:rsidRDefault="00F719D7" w:rsidP="00EB342C"/>
    <w:p w14:paraId="03716833" w14:textId="77777777" w:rsidR="00EB342C" w:rsidRPr="000F5606" w:rsidRDefault="00EB342C" w:rsidP="00EB342C"/>
    <w:p w14:paraId="30B72C25" w14:textId="77777777" w:rsidR="00EB342C" w:rsidRPr="000F5606" w:rsidRDefault="00EB342C" w:rsidP="00EB342C"/>
    <w:p w14:paraId="7E254315" w14:textId="77777777" w:rsidR="00EB342C" w:rsidRPr="000F5606" w:rsidRDefault="00EB342C" w:rsidP="00EB342C"/>
    <w:p w14:paraId="768B6CF2" w14:textId="77777777" w:rsidR="00EB342C" w:rsidRPr="000F5606" w:rsidRDefault="00EB342C" w:rsidP="00EB342C"/>
    <w:p w14:paraId="5DDF648B" w14:textId="77777777" w:rsidR="00EB342C" w:rsidRPr="000F5606" w:rsidRDefault="00EB342C" w:rsidP="00EB342C">
      <w:pPr>
        <w:jc w:val="center"/>
        <w:rPr>
          <w:sz w:val="56"/>
          <w:szCs w:val="56"/>
        </w:rPr>
      </w:pPr>
      <w:r w:rsidRPr="000F5606">
        <w:rPr>
          <w:b/>
          <w:caps/>
          <w:sz w:val="56"/>
          <w:szCs w:val="56"/>
        </w:rPr>
        <w:t>harmonogram</w:t>
      </w:r>
    </w:p>
    <w:p w14:paraId="5E21003C" w14:textId="77777777" w:rsidR="00EB342C" w:rsidRPr="000F5606" w:rsidRDefault="00EB342C" w:rsidP="00EB342C">
      <w:pPr>
        <w:jc w:val="center"/>
        <w:rPr>
          <w:b/>
          <w:caps/>
          <w:sz w:val="44"/>
          <w:szCs w:val="44"/>
        </w:rPr>
      </w:pPr>
    </w:p>
    <w:p w14:paraId="3312F289" w14:textId="77777777" w:rsidR="00EB342C" w:rsidRPr="000F5606" w:rsidRDefault="00EB342C" w:rsidP="00EB342C">
      <w:pPr>
        <w:jc w:val="center"/>
        <w:rPr>
          <w:b/>
          <w:caps/>
          <w:sz w:val="44"/>
          <w:szCs w:val="44"/>
        </w:rPr>
      </w:pPr>
      <w:r w:rsidRPr="000F5606">
        <w:rPr>
          <w:b/>
          <w:caps/>
          <w:sz w:val="44"/>
          <w:szCs w:val="44"/>
        </w:rPr>
        <w:t xml:space="preserve">konzultáciÍ a vypracovaniA </w:t>
      </w:r>
    </w:p>
    <w:p w14:paraId="78EF4B75" w14:textId="77777777" w:rsidR="00EB342C" w:rsidRPr="000F5606" w:rsidRDefault="003A11B6" w:rsidP="00EB342C">
      <w:pPr>
        <w:jc w:val="center"/>
        <w:rPr>
          <w:b/>
          <w:caps/>
          <w:sz w:val="44"/>
          <w:szCs w:val="44"/>
        </w:rPr>
      </w:pPr>
      <w:r w:rsidRPr="000F5606">
        <w:rPr>
          <w:b/>
          <w:caps/>
          <w:sz w:val="44"/>
          <w:szCs w:val="44"/>
        </w:rPr>
        <w:t>záverečnej</w:t>
      </w:r>
      <w:r w:rsidR="00EB342C" w:rsidRPr="000F5606">
        <w:rPr>
          <w:b/>
          <w:caps/>
          <w:sz w:val="44"/>
          <w:szCs w:val="44"/>
        </w:rPr>
        <w:t xml:space="preserve"> práce</w:t>
      </w:r>
    </w:p>
    <w:p w14:paraId="0F2EB19B" w14:textId="77777777" w:rsidR="00EB342C" w:rsidRPr="000F5606" w:rsidRDefault="00EB342C" w:rsidP="00EB342C">
      <w:pPr>
        <w:jc w:val="center"/>
      </w:pPr>
    </w:p>
    <w:p w14:paraId="0D604295" w14:textId="77777777" w:rsidR="00EB342C" w:rsidRPr="000F5606" w:rsidRDefault="00EB342C" w:rsidP="00EB342C"/>
    <w:p w14:paraId="40E6F53E" w14:textId="77777777" w:rsidR="00EB342C" w:rsidRPr="000F5606" w:rsidRDefault="00EB342C" w:rsidP="00EB342C"/>
    <w:p w14:paraId="775B1E51" w14:textId="77777777" w:rsidR="00EB342C" w:rsidRPr="000F5606" w:rsidRDefault="00EB342C" w:rsidP="00EB342C"/>
    <w:p w14:paraId="7DA6FE9C" w14:textId="77777777" w:rsidR="00EB342C" w:rsidRPr="000F5606" w:rsidRDefault="00EB342C" w:rsidP="00EB342C"/>
    <w:p w14:paraId="0A82AA2D" w14:textId="77777777" w:rsidR="00EB342C" w:rsidRPr="000F5606" w:rsidRDefault="00EB342C" w:rsidP="00EB342C"/>
    <w:p w14:paraId="51C72B6E" w14:textId="77777777" w:rsidR="00EB342C" w:rsidRPr="000F5606" w:rsidRDefault="00EB342C" w:rsidP="00EB342C"/>
    <w:p w14:paraId="60DA05CF" w14:textId="77777777" w:rsidR="00EB342C" w:rsidRPr="000F5606" w:rsidRDefault="00EB342C" w:rsidP="00EB342C"/>
    <w:p w14:paraId="271DB0CA" w14:textId="77777777" w:rsidR="00EB342C" w:rsidRPr="000F5606" w:rsidRDefault="00EB342C" w:rsidP="00EB342C">
      <w:pPr>
        <w:spacing w:line="480" w:lineRule="auto"/>
      </w:pPr>
    </w:p>
    <w:p w14:paraId="39140003" w14:textId="77777777" w:rsidR="00F719D7" w:rsidRPr="000F5606" w:rsidRDefault="00F719D7" w:rsidP="00EB342C">
      <w:pPr>
        <w:spacing w:line="480" w:lineRule="auto"/>
      </w:pPr>
    </w:p>
    <w:p w14:paraId="4F5149A2" w14:textId="77777777" w:rsidR="00F719D7" w:rsidRPr="000F5606" w:rsidRDefault="00F719D7" w:rsidP="00EB342C">
      <w:pPr>
        <w:spacing w:line="480" w:lineRule="auto"/>
      </w:pPr>
    </w:p>
    <w:p w14:paraId="7C829DD2" w14:textId="77777777" w:rsidR="00F719D7" w:rsidRPr="000F5606" w:rsidRDefault="00F719D7" w:rsidP="00EB342C">
      <w:pPr>
        <w:spacing w:line="480" w:lineRule="auto"/>
      </w:pPr>
    </w:p>
    <w:p w14:paraId="39ED768D" w14:textId="77777777" w:rsidR="00F719D7" w:rsidRPr="000F5606" w:rsidRDefault="00F719D7" w:rsidP="00EB342C">
      <w:pPr>
        <w:spacing w:line="480" w:lineRule="auto"/>
      </w:pPr>
    </w:p>
    <w:p w14:paraId="65E9E366" w14:textId="77777777" w:rsidR="00EB342C" w:rsidRPr="000F5606" w:rsidRDefault="00EB342C" w:rsidP="00F719D7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Meno a priezvisko študenta: </w:t>
      </w:r>
    </w:p>
    <w:p w14:paraId="58C5BAA3" w14:textId="77777777" w:rsidR="00EB342C" w:rsidRPr="000F5606" w:rsidRDefault="00EB342C" w:rsidP="00F719D7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Druh záverečnej práce (bakalárska práca, diplomová práca): </w:t>
      </w:r>
    </w:p>
    <w:p w14:paraId="3495DF59" w14:textId="77777777" w:rsidR="00EB342C" w:rsidRPr="000F5606" w:rsidRDefault="00EB342C" w:rsidP="00F719D7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Názov záverečnej práce:</w:t>
      </w:r>
    </w:p>
    <w:p w14:paraId="74A634E4" w14:textId="77777777" w:rsidR="00EB342C" w:rsidRPr="000F5606" w:rsidRDefault="00EB342C" w:rsidP="00F719D7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Meno a priezvisko školiteľa:</w:t>
      </w:r>
    </w:p>
    <w:p w14:paraId="27480DAF" w14:textId="77777777" w:rsidR="00EB342C" w:rsidRPr="000F5606" w:rsidRDefault="00EB342C" w:rsidP="00EB342C">
      <w:pPr>
        <w:pStyle w:val="Nadpis2"/>
        <w:rPr>
          <w:rFonts w:ascii="Times New Roman" w:hAnsi="Times New Roman" w:cs="Times New Roman"/>
          <w:color w:val="auto"/>
        </w:rPr>
      </w:pPr>
      <w:bookmarkStart w:id="1" w:name="_Toc379362035"/>
      <w:bookmarkStart w:id="2" w:name="_Toc379793952"/>
      <w:bookmarkStart w:id="3" w:name="_Toc402283843"/>
      <w:r w:rsidRPr="000F5606">
        <w:rPr>
          <w:rFonts w:ascii="Times New Roman" w:hAnsi="Times New Roman" w:cs="Times New Roman"/>
          <w:color w:val="auto"/>
        </w:rPr>
        <w:br w:type="page"/>
      </w:r>
      <w:bookmarkEnd w:id="1"/>
      <w:bookmarkEnd w:id="2"/>
      <w:bookmarkEnd w:id="3"/>
    </w:p>
    <w:p w14:paraId="1241B9FC" w14:textId="77777777" w:rsidR="00EB342C" w:rsidRPr="000F5606" w:rsidRDefault="00EB342C" w:rsidP="00EB342C">
      <w:pPr>
        <w:pStyle w:val="Nadpis2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F5606">
        <w:rPr>
          <w:rFonts w:ascii="Times New Roman" w:hAnsi="Times New Roman" w:cs="Times New Roman"/>
          <w:color w:val="auto"/>
          <w:sz w:val="24"/>
          <w:szCs w:val="24"/>
        </w:rPr>
        <w:lastRenderedPageBreak/>
        <w:t>I. Časový rozvrh vypracovania záverečnej práce</w:t>
      </w:r>
    </w:p>
    <w:p w14:paraId="7E88AFFE" w14:textId="77777777" w:rsidR="00EB342C" w:rsidRPr="000F5606" w:rsidRDefault="00EB342C" w:rsidP="00EB342C">
      <w:pPr>
        <w:jc w:val="both"/>
        <w:rPr>
          <w:sz w:val="24"/>
          <w:szCs w:val="24"/>
        </w:rPr>
      </w:pPr>
    </w:p>
    <w:p w14:paraId="5CD48CFF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Študent si samostatne vypracuje časový rozvrh písania záverečnej práce, s uvedením problematiky, ktorej sa bude venovať. Časový rozvrh je potrebný nastaviť tak, aby študent pracoval priebežne na záverečnej práci.</w:t>
      </w:r>
    </w:p>
    <w:p w14:paraId="6131F7DD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Časový rozvrh (príklad)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8"/>
        <w:gridCol w:w="1975"/>
        <w:gridCol w:w="4010"/>
        <w:gridCol w:w="2549"/>
      </w:tblGrid>
      <w:tr w:rsidR="00F719D7" w:rsidRPr="000F5606" w14:paraId="33E133BB" w14:textId="77777777" w:rsidTr="00565630">
        <w:tc>
          <w:tcPr>
            <w:tcW w:w="534" w:type="dxa"/>
          </w:tcPr>
          <w:p w14:paraId="54FEC255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C722A0B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 xml:space="preserve">Termín </w:t>
            </w:r>
          </w:p>
        </w:tc>
        <w:tc>
          <w:tcPr>
            <w:tcW w:w="4111" w:type="dxa"/>
          </w:tcPr>
          <w:p w14:paraId="52C3C8CD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 xml:space="preserve">Úloha </w:t>
            </w:r>
          </w:p>
        </w:tc>
        <w:tc>
          <w:tcPr>
            <w:tcW w:w="2583" w:type="dxa"/>
          </w:tcPr>
          <w:p w14:paraId="3BFB5463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 xml:space="preserve">Splnenie </w:t>
            </w:r>
          </w:p>
        </w:tc>
      </w:tr>
      <w:tr w:rsidR="00F719D7" w:rsidRPr="000F5606" w14:paraId="0281EFD0" w14:textId="77777777" w:rsidTr="00565630">
        <w:tc>
          <w:tcPr>
            <w:tcW w:w="534" w:type="dxa"/>
          </w:tcPr>
          <w:p w14:paraId="618A57A3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1350E5BA" w14:textId="65C6AED7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 xml:space="preserve">do </w:t>
            </w:r>
            <w:r w:rsidR="00076A62" w:rsidRPr="0047323F">
              <w:rPr>
                <w:sz w:val="24"/>
                <w:szCs w:val="24"/>
              </w:rPr>
              <w:t>DD</w:t>
            </w:r>
            <w:r w:rsidR="0047323F">
              <w:rPr>
                <w:sz w:val="24"/>
                <w:szCs w:val="24"/>
              </w:rPr>
              <w:t>.</w:t>
            </w:r>
            <w:r w:rsidR="00076A62" w:rsidRPr="0047323F">
              <w:rPr>
                <w:sz w:val="24"/>
                <w:szCs w:val="24"/>
              </w:rPr>
              <w:t>MM.RRRR</w:t>
            </w:r>
          </w:p>
        </w:tc>
        <w:tc>
          <w:tcPr>
            <w:tcW w:w="4111" w:type="dxa"/>
          </w:tcPr>
          <w:p w14:paraId="2189DE6C" w14:textId="77777777" w:rsidR="00EB342C" w:rsidRPr="00076A62" w:rsidRDefault="00EB342C" w:rsidP="00565630">
            <w:pPr>
              <w:jc w:val="both"/>
              <w:rPr>
                <w:sz w:val="24"/>
                <w:szCs w:val="24"/>
              </w:rPr>
            </w:pPr>
            <w:r w:rsidRPr="00076A62">
              <w:rPr>
                <w:sz w:val="24"/>
                <w:szCs w:val="24"/>
              </w:rPr>
              <w:t>zaslanie osnovy a zoznamu literatúry školiteľovi</w:t>
            </w:r>
          </w:p>
        </w:tc>
        <w:tc>
          <w:tcPr>
            <w:tcW w:w="2583" w:type="dxa"/>
          </w:tcPr>
          <w:p w14:paraId="4126A482" w14:textId="459FCEBB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 xml:space="preserve">zaslané školiteľovi dňa </w:t>
            </w:r>
            <w:r w:rsidR="00076A62" w:rsidRPr="0047323F">
              <w:rPr>
                <w:sz w:val="24"/>
                <w:szCs w:val="24"/>
              </w:rPr>
              <w:t>DD.MM.RRRR</w:t>
            </w:r>
          </w:p>
        </w:tc>
      </w:tr>
      <w:tr w:rsidR="00F719D7" w:rsidRPr="000F5606" w14:paraId="03BBB7C3" w14:textId="77777777" w:rsidTr="00565630">
        <w:tc>
          <w:tcPr>
            <w:tcW w:w="534" w:type="dxa"/>
          </w:tcPr>
          <w:p w14:paraId="4DD9B735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34565262" w14:textId="1ECAA451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 xml:space="preserve">do </w:t>
            </w:r>
            <w:r w:rsidR="00076A62" w:rsidRPr="0047323F">
              <w:rPr>
                <w:sz w:val="24"/>
                <w:szCs w:val="24"/>
              </w:rPr>
              <w:t>DD.MM.RRRR</w:t>
            </w:r>
          </w:p>
        </w:tc>
        <w:tc>
          <w:tcPr>
            <w:tcW w:w="4111" w:type="dxa"/>
          </w:tcPr>
          <w:p w14:paraId="6EA35A2E" w14:textId="77777777" w:rsidR="00EB342C" w:rsidRPr="00076A62" w:rsidRDefault="00EB342C" w:rsidP="00565630">
            <w:pPr>
              <w:jc w:val="both"/>
              <w:rPr>
                <w:sz w:val="24"/>
                <w:szCs w:val="24"/>
              </w:rPr>
            </w:pPr>
            <w:r w:rsidRPr="00076A62">
              <w:rPr>
                <w:sz w:val="24"/>
                <w:szCs w:val="24"/>
              </w:rPr>
              <w:t>spracovanie kapitoly o pojme právny úkon</w:t>
            </w:r>
          </w:p>
        </w:tc>
        <w:tc>
          <w:tcPr>
            <w:tcW w:w="2583" w:type="dxa"/>
          </w:tcPr>
          <w:p w14:paraId="0BC79C16" w14:textId="5F0E7CBC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 xml:space="preserve">spracované dňa </w:t>
            </w:r>
            <w:r w:rsidR="00076A62" w:rsidRPr="0047323F">
              <w:rPr>
                <w:sz w:val="24"/>
                <w:szCs w:val="24"/>
              </w:rPr>
              <w:t>DD.MM.RRRR</w:t>
            </w:r>
          </w:p>
        </w:tc>
      </w:tr>
      <w:tr w:rsidR="00F719D7" w:rsidRPr="000F5606" w14:paraId="0918AFC2" w14:textId="77777777" w:rsidTr="00565630">
        <w:tc>
          <w:tcPr>
            <w:tcW w:w="534" w:type="dxa"/>
          </w:tcPr>
          <w:p w14:paraId="5385570E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14:paraId="3D699C29" w14:textId="49D412CF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 xml:space="preserve">do </w:t>
            </w:r>
            <w:r w:rsidR="00076A62" w:rsidRPr="0047323F">
              <w:rPr>
                <w:sz w:val="24"/>
                <w:szCs w:val="24"/>
              </w:rPr>
              <w:t>DD.MM.RRRR</w:t>
            </w:r>
          </w:p>
        </w:tc>
        <w:tc>
          <w:tcPr>
            <w:tcW w:w="4111" w:type="dxa"/>
          </w:tcPr>
          <w:p w14:paraId="1798B633" w14:textId="76515A5E" w:rsidR="00EB342C" w:rsidRPr="00076A62" w:rsidRDefault="00076A62" w:rsidP="00565630">
            <w:pPr>
              <w:jc w:val="both"/>
              <w:rPr>
                <w:sz w:val="24"/>
                <w:szCs w:val="24"/>
              </w:rPr>
            </w:pPr>
            <w:r w:rsidRPr="00076A62">
              <w:rPr>
                <w:sz w:val="24"/>
                <w:szCs w:val="24"/>
              </w:rPr>
              <w:t>...</w:t>
            </w:r>
          </w:p>
        </w:tc>
        <w:tc>
          <w:tcPr>
            <w:tcW w:w="2583" w:type="dxa"/>
          </w:tcPr>
          <w:p w14:paraId="58928C2E" w14:textId="69DA3C47" w:rsidR="00EB342C" w:rsidRPr="0047323F" w:rsidRDefault="00076A62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>...</w:t>
            </w:r>
          </w:p>
        </w:tc>
      </w:tr>
      <w:tr w:rsidR="00F719D7" w:rsidRPr="000F5606" w14:paraId="3C848C10" w14:textId="77777777" w:rsidTr="00565630">
        <w:tc>
          <w:tcPr>
            <w:tcW w:w="534" w:type="dxa"/>
          </w:tcPr>
          <w:p w14:paraId="131B604C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4.</w:t>
            </w:r>
          </w:p>
        </w:tc>
        <w:tc>
          <w:tcPr>
            <w:tcW w:w="1984" w:type="dxa"/>
          </w:tcPr>
          <w:p w14:paraId="1C4A0DA4" w14:textId="77777777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5FFA11BC" w14:textId="77777777" w:rsidR="00EB342C" w:rsidRPr="00076A62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14:paraId="17874C3D" w14:textId="77777777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</w:tr>
      <w:tr w:rsidR="00F719D7" w:rsidRPr="000F5606" w14:paraId="56E9EA68" w14:textId="77777777" w:rsidTr="00565630">
        <w:tc>
          <w:tcPr>
            <w:tcW w:w="534" w:type="dxa"/>
          </w:tcPr>
          <w:p w14:paraId="43FE1BBA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5.</w:t>
            </w:r>
          </w:p>
        </w:tc>
        <w:tc>
          <w:tcPr>
            <w:tcW w:w="1984" w:type="dxa"/>
          </w:tcPr>
          <w:p w14:paraId="067A8737" w14:textId="77777777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5A1F7E3" w14:textId="77777777" w:rsidR="00EB342C" w:rsidRPr="00076A62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14:paraId="51AF8E10" w14:textId="77777777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</w:tr>
      <w:tr w:rsidR="00F719D7" w:rsidRPr="000F5606" w14:paraId="01E5C9B3" w14:textId="77777777" w:rsidTr="00565630">
        <w:tc>
          <w:tcPr>
            <w:tcW w:w="534" w:type="dxa"/>
          </w:tcPr>
          <w:p w14:paraId="66D27584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2F32BB6" w14:textId="77777777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5E0A807" w14:textId="77777777" w:rsidR="00EB342C" w:rsidRPr="00076A62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14:paraId="069AF641" w14:textId="77777777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</w:tr>
      <w:tr w:rsidR="00F719D7" w:rsidRPr="000F5606" w14:paraId="5D849C56" w14:textId="77777777" w:rsidTr="00565630">
        <w:tc>
          <w:tcPr>
            <w:tcW w:w="534" w:type="dxa"/>
          </w:tcPr>
          <w:p w14:paraId="67778056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E8358CE" w14:textId="77777777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FF2C774" w14:textId="77777777" w:rsidR="00EB342C" w:rsidRPr="00076A62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14:paraId="5FDA8747" w14:textId="77777777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</w:tr>
      <w:tr w:rsidR="00EB342C" w:rsidRPr="000F5606" w14:paraId="300B6629" w14:textId="77777777" w:rsidTr="00565630">
        <w:tc>
          <w:tcPr>
            <w:tcW w:w="534" w:type="dxa"/>
          </w:tcPr>
          <w:p w14:paraId="436E7E83" w14:textId="77777777" w:rsidR="00EB342C" w:rsidRPr="000F5606" w:rsidRDefault="00EB342C" w:rsidP="005656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0F83751" w14:textId="2A04C01C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 xml:space="preserve">do </w:t>
            </w:r>
            <w:r w:rsidR="00076A62" w:rsidRPr="0047323F">
              <w:rPr>
                <w:sz w:val="24"/>
                <w:szCs w:val="24"/>
              </w:rPr>
              <w:t>DD.MM.RRRR</w:t>
            </w:r>
          </w:p>
          <w:p w14:paraId="4D6EDC17" w14:textId="134AC4AC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 xml:space="preserve">do </w:t>
            </w:r>
            <w:r w:rsidR="00076A62" w:rsidRPr="0047323F">
              <w:rPr>
                <w:sz w:val="24"/>
                <w:szCs w:val="24"/>
              </w:rPr>
              <w:t>DD.MM.RRRR</w:t>
            </w:r>
          </w:p>
        </w:tc>
        <w:tc>
          <w:tcPr>
            <w:tcW w:w="4111" w:type="dxa"/>
          </w:tcPr>
          <w:p w14:paraId="30FE4B01" w14:textId="77777777" w:rsidR="00EB342C" w:rsidRPr="00076A62" w:rsidRDefault="00EB342C" w:rsidP="00565630">
            <w:pPr>
              <w:jc w:val="both"/>
              <w:rPr>
                <w:sz w:val="24"/>
                <w:szCs w:val="24"/>
              </w:rPr>
            </w:pPr>
            <w:r w:rsidRPr="00076A62">
              <w:rPr>
                <w:sz w:val="24"/>
                <w:szCs w:val="24"/>
              </w:rPr>
              <w:t>Kompletizácia celej diplomovej práce</w:t>
            </w:r>
          </w:p>
          <w:p w14:paraId="269032D7" w14:textId="77777777" w:rsidR="00EB342C" w:rsidRPr="00076A62" w:rsidRDefault="00EB342C" w:rsidP="00565630">
            <w:pPr>
              <w:jc w:val="both"/>
              <w:rPr>
                <w:sz w:val="24"/>
                <w:szCs w:val="24"/>
              </w:rPr>
            </w:pPr>
            <w:r w:rsidRPr="00076A62">
              <w:rPr>
                <w:sz w:val="24"/>
                <w:szCs w:val="24"/>
              </w:rPr>
              <w:t>Kompletizácia celej bakalárskej práce</w:t>
            </w:r>
          </w:p>
        </w:tc>
        <w:tc>
          <w:tcPr>
            <w:tcW w:w="2583" w:type="dxa"/>
          </w:tcPr>
          <w:p w14:paraId="04FB34E8" w14:textId="3667AD70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 xml:space="preserve">zaslané školiteľovi dňa </w:t>
            </w:r>
            <w:r w:rsidR="00076A62" w:rsidRPr="0047323F">
              <w:rPr>
                <w:sz w:val="24"/>
                <w:szCs w:val="24"/>
              </w:rPr>
              <w:t>DD.MM.RRRR</w:t>
            </w:r>
          </w:p>
          <w:p w14:paraId="342950BE" w14:textId="427568F2" w:rsidR="00EB342C" w:rsidRPr="0047323F" w:rsidRDefault="00EB342C" w:rsidP="00565630">
            <w:pPr>
              <w:jc w:val="both"/>
              <w:rPr>
                <w:sz w:val="24"/>
                <w:szCs w:val="24"/>
              </w:rPr>
            </w:pPr>
            <w:r w:rsidRPr="0047323F">
              <w:rPr>
                <w:sz w:val="24"/>
                <w:szCs w:val="24"/>
              </w:rPr>
              <w:t xml:space="preserve">zaslané školiteľovi dňa </w:t>
            </w:r>
            <w:r w:rsidR="00076A62" w:rsidRPr="0047323F">
              <w:rPr>
                <w:sz w:val="24"/>
                <w:szCs w:val="24"/>
              </w:rPr>
              <w:t>DD.MM.RRRR</w:t>
            </w:r>
          </w:p>
        </w:tc>
      </w:tr>
    </w:tbl>
    <w:p w14:paraId="405B0444" w14:textId="77777777" w:rsidR="00EB342C" w:rsidRPr="000F5606" w:rsidRDefault="00EB342C" w:rsidP="00EB342C">
      <w:pPr>
        <w:jc w:val="both"/>
        <w:rPr>
          <w:sz w:val="24"/>
          <w:szCs w:val="24"/>
        </w:rPr>
      </w:pPr>
    </w:p>
    <w:p w14:paraId="7EBF8894" w14:textId="77777777" w:rsidR="00EB342C" w:rsidRPr="000F5606" w:rsidRDefault="00EB342C" w:rsidP="00EB342C">
      <w:pPr>
        <w:pStyle w:val="Nadpis2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F5606">
        <w:rPr>
          <w:rFonts w:ascii="Times New Roman" w:hAnsi="Times New Roman" w:cs="Times New Roman"/>
          <w:color w:val="auto"/>
          <w:sz w:val="24"/>
          <w:szCs w:val="24"/>
        </w:rPr>
        <w:t>II. Konzultácie so školiteľom</w:t>
      </w:r>
    </w:p>
    <w:p w14:paraId="14E79AD7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Počas vypracovávania záverečnej práce študent konzultuje svoju prácu so školiteľom. </w:t>
      </w:r>
    </w:p>
    <w:p w14:paraId="142BF45D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Základné povinné konzultácie stanovené v tomto harmonograme (bod III) sú stanovené len ako minimálne, a preto sa vyžaduje aktivita študentov pri vypracovávaní záverečnej práce.</w:t>
      </w:r>
    </w:p>
    <w:p w14:paraId="754A477C" w14:textId="77777777" w:rsidR="00EB342C" w:rsidRPr="000F5606" w:rsidRDefault="00EB342C" w:rsidP="00EB342C">
      <w:pPr>
        <w:jc w:val="both"/>
        <w:rPr>
          <w:b/>
          <w:sz w:val="24"/>
          <w:szCs w:val="24"/>
        </w:rPr>
      </w:pPr>
      <w:r w:rsidRPr="000F5606">
        <w:rPr>
          <w:b/>
          <w:sz w:val="24"/>
          <w:szCs w:val="24"/>
        </w:rPr>
        <w:t>Konzultácia môže prebiehať o</w:t>
      </w:r>
      <w:r w:rsidR="000B7A16" w:rsidRPr="000F5606">
        <w:rPr>
          <w:b/>
          <w:sz w:val="24"/>
          <w:szCs w:val="24"/>
        </w:rPr>
        <w:t xml:space="preserve">sobne, prostredníctvom e-mailu </w:t>
      </w:r>
      <w:r w:rsidRPr="000F5606">
        <w:rPr>
          <w:b/>
          <w:sz w:val="24"/>
          <w:szCs w:val="24"/>
        </w:rPr>
        <w:t xml:space="preserve">alebo online. </w:t>
      </w:r>
    </w:p>
    <w:p w14:paraId="3DA546A0" w14:textId="77777777" w:rsidR="00EB342C" w:rsidRPr="000F5606" w:rsidRDefault="00EB342C" w:rsidP="00EB342C">
      <w:pPr>
        <w:jc w:val="both"/>
        <w:rPr>
          <w:sz w:val="24"/>
          <w:szCs w:val="24"/>
        </w:rPr>
      </w:pPr>
    </w:p>
    <w:p w14:paraId="0893353B" w14:textId="77777777" w:rsidR="00EB342C" w:rsidRPr="0047323F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Študent </w:t>
      </w:r>
      <w:r w:rsidRPr="0047323F">
        <w:rPr>
          <w:sz w:val="24"/>
          <w:szCs w:val="24"/>
        </w:rPr>
        <w:t xml:space="preserve">si priebežne zaznamenáva priebeh konzultácií (nad rámec bodu III) do tohto harmonogramu (je potrebné uviesť dátum a konzultovanú tému): </w:t>
      </w:r>
    </w:p>
    <w:p w14:paraId="126DC864" w14:textId="38C79FFC" w:rsidR="00EB342C" w:rsidRPr="0047323F" w:rsidRDefault="00EB342C" w:rsidP="00EB342C">
      <w:pPr>
        <w:jc w:val="both"/>
        <w:rPr>
          <w:sz w:val="24"/>
          <w:szCs w:val="24"/>
        </w:rPr>
      </w:pPr>
      <w:r w:rsidRPr="0047323F">
        <w:rPr>
          <w:sz w:val="24"/>
          <w:szCs w:val="24"/>
        </w:rPr>
        <w:t xml:space="preserve">1. dňa </w:t>
      </w:r>
      <w:r w:rsidR="00076A62" w:rsidRPr="0047323F">
        <w:rPr>
          <w:sz w:val="24"/>
          <w:szCs w:val="24"/>
        </w:rPr>
        <w:t>DD.MM.RRRR</w:t>
      </w:r>
      <w:r w:rsidRPr="0047323F">
        <w:rPr>
          <w:sz w:val="24"/>
          <w:szCs w:val="24"/>
        </w:rPr>
        <w:t xml:space="preserve">: </w:t>
      </w:r>
      <w:r w:rsidR="00076A62" w:rsidRPr="0047323F">
        <w:rPr>
          <w:sz w:val="24"/>
          <w:szCs w:val="24"/>
        </w:rPr>
        <w:t xml:space="preserve">(napr. </w:t>
      </w:r>
      <w:r w:rsidRPr="0047323F">
        <w:rPr>
          <w:sz w:val="24"/>
          <w:szCs w:val="24"/>
        </w:rPr>
        <w:t>online konzultácia osnovy práce</w:t>
      </w:r>
      <w:r w:rsidR="00076A62" w:rsidRPr="0047323F">
        <w:rPr>
          <w:sz w:val="24"/>
          <w:szCs w:val="24"/>
        </w:rPr>
        <w:t>)</w:t>
      </w:r>
      <w:r w:rsidRPr="0047323F">
        <w:rPr>
          <w:sz w:val="24"/>
          <w:szCs w:val="24"/>
        </w:rPr>
        <w:t xml:space="preserve"> </w:t>
      </w:r>
    </w:p>
    <w:p w14:paraId="18AD6166" w14:textId="1780D568" w:rsidR="00EB342C" w:rsidRPr="0047323F" w:rsidRDefault="00EB342C" w:rsidP="00EB342C">
      <w:pPr>
        <w:jc w:val="both"/>
        <w:rPr>
          <w:sz w:val="24"/>
          <w:szCs w:val="24"/>
        </w:rPr>
      </w:pPr>
      <w:r w:rsidRPr="0047323F">
        <w:rPr>
          <w:sz w:val="24"/>
          <w:szCs w:val="24"/>
        </w:rPr>
        <w:t xml:space="preserve">2. dňa </w:t>
      </w:r>
      <w:r w:rsidR="00076A62" w:rsidRPr="0047323F">
        <w:rPr>
          <w:sz w:val="24"/>
          <w:szCs w:val="24"/>
        </w:rPr>
        <w:t>DD.MM.RRRR</w:t>
      </w:r>
      <w:r w:rsidRPr="0047323F">
        <w:rPr>
          <w:sz w:val="24"/>
          <w:szCs w:val="24"/>
        </w:rPr>
        <w:t xml:space="preserve">: konzultácia témy </w:t>
      </w:r>
      <w:r w:rsidR="00076A62" w:rsidRPr="0047323F">
        <w:rPr>
          <w:sz w:val="24"/>
          <w:szCs w:val="24"/>
        </w:rPr>
        <w:t>(napr.</w:t>
      </w:r>
      <w:r w:rsidRPr="0047323F">
        <w:rPr>
          <w:sz w:val="24"/>
          <w:szCs w:val="24"/>
        </w:rPr>
        <w:t xml:space="preserve"> neplatnosť právneho úkony a dobré mravy</w:t>
      </w:r>
      <w:r w:rsidR="00076A62" w:rsidRPr="0047323F">
        <w:rPr>
          <w:sz w:val="24"/>
          <w:szCs w:val="24"/>
        </w:rPr>
        <w:t>)</w:t>
      </w:r>
    </w:p>
    <w:p w14:paraId="4E7E3AF4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47323F">
        <w:rPr>
          <w:sz w:val="24"/>
          <w:szCs w:val="24"/>
        </w:rPr>
        <w:t>3.</w:t>
      </w:r>
      <w:r w:rsidRPr="000F5606">
        <w:rPr>
          <w:sz w:val="24"/>
          <w:szCs w:val="24"/>
        </w:rPr>
        <w:t xml:space="preserve"> </w:t>
      </w:r>
    </w:p>
    <w:p w14:paraId="5BA8859F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4.</w:t>
      </w:r>
    </w:p>
    <w:p w14:paraId="6B1AFC93" w14:textId="3A02738D" w:rsidR="00EB342C" w:rsidRPr="000F5606" w:rsidRDefault="00076A62" w:rsidP="00EB342C">
      <w:pPr>
        <w:jc w:val="both"/>
        <w:rPr>
          <w:sz w:val="24"/>
          <w:szCs w:val="24"/>
        </w:rPr>
      </w:pPr>
      <w:r>
        <w:rPr>
          <w:sz w:val="24"/>
          <w:szCs w:val="24"/>
        </w:rPr>
        <w:t>atď.</w:t>
      </w:r>
    </w:p>
    <w:p w14:paraId="05588F1D" w14:textId="77777777" w:rsidR="00EB342C" w:rsidRPr="000F5606" w:rsidRDefault="00EB342C" w:rsidP="00EB342C">
      <w:pPr>
        <w:jc w:val="both"/>
        <w:rPr>
          <w:b/>
          <w:sz w:val="24"/>
          <w:szCs w:val="24"/>
        </w:rPr>
      </w:pPr>
    </w:p>
    <w:p w14:paraId="3176FAD1" w14:textId="77777777" w:rsidR="00EB342C" w:rsidRPr="000F5606" w:rsidRDefault="00EB342C" w:rsidP="00EB342C">
      <w:pPr>
        <w:pStyle w:val="Nadpis2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F5606">
        <w:rPr>
          <w:rFonts w:ascii="Times New Roman" w:hAnsi="Times New Roman" w:cs="Times New Roman"/>
          <w:color w:val="auto"/>
          <w:sz w:val="24"/>
          <w:szCs w:val="24"/>
        </w:rPr>
        <w:t>III. Základné povinné konzultácie</w:t>
      </w:r>
    </w:p>
    <w:p w14:paraId="3C80EF01" w14:textId="77777777" w:rsidR="00EB342C" w:rsidRPr="000F5606" w:rsidRDefault="00EB342C" w:rsidP="00EB342C">
      <w:pPr>
        <w:jc w:val="both"/>
        <w:rPr>
          <w:b/>
          <w:sz w:val="24"/>
          <w:szCs w:val="24"/>
        </w:rPr>
      </w:pPr>
    </w:p>
    <w:p w14:paraId="395DD35A" w14:textId="77777777" w:rsidR="00EB342C" w:rsidRPr="000F5606" w:rsidRDefault="00EB342C" w:rsidP="00EB342C">
      <w:pPr>
        <w:jc w:val="both"/>
        <w:rPr>
          <w:b/>
          <w:sz w:val="24"/>
          <w:szCs w:val="24"/>
        </w:rPr>
      </w:pPr>
      <w:r w:rsidRPr="000F5606">
        <w:rPr>
          <w:b/>
          <w:sz w:val="24"/>
          <w:szCs w:val="24"/>
        </w:rPr>
        <w:t>1. Konzultácia projektu záverečnej práce</w:t>
      </w:r>
    </w:p>
    <w:p w14:paraId="5F82034D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b/>
          <w:sz w:val="24"/>
          <w:szCs w:val="24"/>
        </w:rPr>
        <w:t>Do 31.03. príslušného kalendárneho roka</w:t>
      </w:r>
      <w:r w:rsidRPr="000F5606">
        <w:rPr>
          <w:sz w:val="24"/>
          <w:szCs w:val="24"/>
        </w:rPr>
        <w:t>: študent zašle školiteľovi (na e-mailovú adresu školiteľa zverejnenú na webovom sídle fakulty/katedry/ústavu) spracovaný</w:t>
      </w:r>
      <w:r w:rsidRPr="000F5606">
        <w:rPr>
          <w:b/>
          <w:sz w:val="24"/>
          <w:szCs w:val="24"/>
        </w:rPr>
        <w:t xml:space="preserve"> projekt záverečnej práce</w:t>
      </w:r>
      <w:r w:rsidRPr="000F5606">
        <w:rPr>
          <w:sz w:val="24"/>
          <w:szCs w:val="24"/>
        </w:rPr>
        <w:t xml:space="preserve"> (vo formáte doc alebo docx). </w:t>
      </w:r>
    </w:p>
    <w:p w14:paraId="19C5987C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Tento projekt musí obsahovať </w:t>
      </w:r>
      <w:r w:rsidRPr="000F5606">
        <w:rPr>
          <w:b/>
          <w:sz w:val="24"/>
          <w:szCs w:val="24"/>
        </w:rPr>
        <w:t>osnovu</w:t>
      </w:r>
      <w:r w:rsidRPr="000F5606">
        <w:rPr>
          <w:sz w:val="24"/>
          <w:szCs w:val="24"/>
        </w:rPr>
        <w:t xml:space="preserve">; ku každej kapitole študent vypracuje </w:t>
      </w:r>
      <w:r w:rsidRPr="000F5606">
        <w:rPr>
          <w:b/>
          <w:sz w:val="24"/>
          <w:szCs w:val="24"/>
        </w:rPr>
        <w:t xml:space="preserve">popis </w:t>
      </w:r>
      <w:r w:rsidRPr="000F5606">
        <w:rPr>
          <w:sz w:val="24"/>
          <w:szCs w:val="24"/>
        </w:rPr>
        <w:t xml:space="preserve">v rozsahu min. 1 strany, v ktorom popíše, čomu sa bude v práci venovať  (vzhľadom na to, že členenie práce môže byť rôzne, min. rozsah textu pri bakalárskej práci je 5 strán (9000 znakov vrátane medzier) a pri diplomovej práci 8 - 10 strán (14 400 - 18 000 znakov vrátane medzier); </w:t>
      </w:r>
      <w:r w:rsidRPr="000F5606">
        <w:rPr>
          <w:b/>
          <w:sz w:val="24"/>
          <w:szCs w:val="24"/>
        </w:rPr>
        <w:t>zoznam predpokladaných primárnych a sekundárnych zdrojov</w:t>
      </w:r>
      <w:r w:rsidRPr="000F5606">
        <w:rPr>
          <w:sz w:val="24"/>
          <w:szCs w:val="24"/>
        </w:rPr>
        <w:t xml:space="preserve"> (literatúra, monografie, články, súdne rozhodnutia, internetové zdroje a pod.), zoznam zdrojov sa nezapočítava do rozsahu textu práce.</w:t>
      </w:r>
    </w:p>
    <w:p w14:paraId="4C779C05" w14:textId="7826459A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Dátum </w:t>
      </w:r>
      <w:r w:rsidR="00360ABF">
        <w:rPr>
          <w:sz w:val="24"/>
          <w:szCs w:val="24"/>
        </w:rPr>
        <w:t xml:space="preserve">odoslania </w:t>
      </w:r>
      <w:r w:rsidRPr="000F5606">
        <w:rPr>
          <w:sz w:val="24"/>
          <w:szCs w:val="24"/>
        </w:rPr>
        <w:t>projektu práce školiteľovi:</w:t>
      </w:r>
    </w:p>
    <w:p w14:paraId="23A956E4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lastRenderedPageBreak/>
        <w:t xml:space="preserve">Dátum doručenia stanoviska </w:t>
      </w:r>
      <w:r w:rsidRPr="000F5606">
        <w:rPr>
          <w:b/>
          <w:sz w:val="24"/>
          <w:szCs w:val="24"/>
        </w:rPr>
        <w:t>školiteľa študentovi</w:t>
      </w:r>
      <w:r w:rsidRPr="000F5606">
        <w:rPr>
          <w:sz w:val="24"/>
          <w:szCs w:val="24"/>
        </w:rPr>
        <w:t xml:space="preserve"> e-mailom alebo v rámci osobnej/online konzultácie (do 30.04. príslušného kalendárneho roka):</w:t>
      </w:r>
    </w:p>
    <w:p w14:paraId="327731F6" w14:textId="77777777" w:rsidR="00EB342C" w:rsidRPr="000F5606" w:rsidRDefault="00EB342C" w:rsidP="00EB342C">
      <w:pPr>
        <w:jc w:val="both"/>
        <w:rPr>
          <w:sz w:val="24"/>
          <w:szCs w:val="24"/>
        </w:rPr>
      </w:pPr>
    </w:p>
    <w:p w14:paraId="21C468A3" w14:textId="77777777" w:rsidR="00EB342C" w:rsidRPr="000F5606" w:rsidRDefault="00EB342C" w:rsidP="00EB342C">
      <w:pPr>
        <w:jc w:val="both"/>
        <w:rPr>
          <w:b/>
          <w:sz w:val="24"/>
          <w:szCs w:val="24"/>
        </w:rPr>
      </w:pPr>
      <w:r w:rsidRPr="000F5606">
        <w:rPr>
          <w:b/>
          <w:sz w:val="24"/>
          <w:szCs w:val="24"/>
        </w:rPr>
        <w:t>2. Konzultácia časti záverečnej práce</w:t>
      </w:r>
    </w:p>
    <w:p w14:paraId="06EEE685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b/>
          <w:sz w:val="24"/>
          <w:szCs w:val="24"/>
        </w:rPr>
        <w:t>Do 30.09. príslušného kalendárneho roka</w:t>
      </w:r>
      <w:r w:rsidRPr="000F5606">
        <w:rPr>
          <w:sz w:val="24"/>
          <w:szCs w:val="24"/>
        </w:rPr>
        <w:t xml:space="preserve">: študent e-mailom (na e-mailovú adresu školiteľa zverejnenú na webovom sídle fakulty/katedry/ústavu) </w:t>
      </w:r>
      <w:r w:rsidRPr="000F5606">
        <w:rPr>
          <w:b/>
          <w:sz w:val="24"/>
          <w:szCs w:val="24"/>
        </w:rPr>
        <w:t>zašle školiteľovi ďalšiu časť uceleného textu</w:t>
      </w:r>
      <w:r w:rsidRPr="000F5606">
        <w:rPr>
          <w:sz w:val="24"/>
          <w:szCs w:val="24"/>
        </w:rPr>
        <w:t xml:space="preserve"> záverečnej práce podľa pokynu školiteľa (napr. dve celé kapitoly, viaceré rozpracované kapitoly a pod.).</w:t>
      </w:r>
    </w:p>
    <w:p w14:paraId="0811BFC4" w14:textId="77777777" w:rsidR="00EE717C" w:rsidRPr="000F5606" w:rsidRDefault="00EE717C" w:rsidP="00EB342C">
      <w:pPr>
        <w:jc w:val="both"/>
        <w:rPr>
          <w:sz w:val="24"/>
          <w:szCs w:val="24"/>
        </w:rPr>
      </w:pPr>
    </w:p>
    <w:p w14:paraId="7AE5DD91" w14:textId="77777777" w:rsidR="00EE717C" w:rsidRPr="000F5606" w:rsidRDefault="00EE717C" w:rsidP="00EE717C">
      <w:pPr>
        <w:jc w:val="both"/>
        <w:rPr>
          <w:bCs/>
          <w:sz w:val="24"/>
          <w:szCs w:val="24"/>
        </w:rPr>
      </w:pPr>
      <w:r w:rsidRPr="000F5606">
        <w:rPr>
          <w:bCs/>
          <w:sz w:val="24"/>
          <w:szCs w:val="24"/>
        </w:rPr>
        <w:t>Časť uceleného textu študent školiteľovi zasiela v nasledovnej štruktúre:</w:t>
      </w:r>
    </w:p>
    <w:p w14:paraId="5F71EFA5" w14:textId="77777777" w:rsidR="00EE717C" w:rsidRPr="000F5606" w:rsidRDefault="00EE717C" w:rsidP="00EE717C">
      <w:pPr>
        <w:jc w:val="both"/>
        <w:rPr>
          <w:bCs/>
          <w:sz w:val="24"/>
          <w:szCs w:val="24"/>
        </w:rPr>
      </w:pPr>
      <w:r w:rsidRPr="000F5606">
        <w:rPr>
          <w:bCs/>
          <w:sz w:val="24"/>
          <w:szCs w:val="24"/>
        </w:rPr>
        <w:t>• titulné strany práce</w:t>
      </w:r>
    </w:p>
    <w:p w14:paraId="31038367" w14:textId="77777777" w:rsidR="00EE717C" w:rsidRPr="000F5606" w:rsidRDefault="00EE717C" w:rsidP="00EE717C">
      <w:pPr>
        <w:jc w:val="both"/>
        <w:rPr>
          <w:bCs/>
          <w:sz w:val="24"/>
          <w:szCs w:val="24"/>
        </w:rPr>
      </w:pPr>
      <w:r w:rsidRPr="000F5606">
        <w:rPr>
          <w:bCs/>
          <w:sz w:val="24"/>
          <w:szCs w:val="24"/>
        </w:rPr>
        <w:t>• obsah práce</w:t>
      </w:r>
    </w:p>
    <w:p w14:paraId="6ED4E6EC" w14:textId="5E8A40F0" w:rsidR="00EE717C" w:rsidRPr="000F5606" w:rsidRDefault="00EE717C" w:rsidP="00EE717C">
      <w:pPr>
        <w:jc w:val="both"/>
        <w:rPr>
          <w:bCs/>
          <w:sz w:val="24"/>
          <w:szCs w:val="24"/>
        </w:rPr>
      </w:pPr>
      <w:r w:rsidRPr="000F5606">
        <w:rPr>
          <w:bCs/>
          <w:sz w:val="24"/>
          <w:szCs w:val="24"/>
        </w:rPr>
        <w:t xml:space="preserve">• úvod práce (naformulovanie výskumnej otázky/problému, ktorý </w:t>
      </w:r>
      <w:r w:rsidR="00360ABF">
        <w:rPr>
          <w:bCs/>
          <w:sz w:val="24"/>
          <w:szCs w:val="24"/>
        </w:rPr>
        <w:t xml:space="preserve">chce </w:t>
      </w:r>
      <w:r w:rsidRPr="000F5606">
        <w:rPr>
          <w:bCs/>
          <w:sz w:val="24"/>
          <w:szCs w:val="24"/>
        </w:rPr>
        <w:t>prácou vyriešiť)</w:t>
      </w:r>
    </w:p>
    <w:p w14:paraId="78ABEA23" w14:textId="77777777" w:rsidR="00EE717C" w:rsidRPr="000F5606" w:rsidRDefault="00EE717C" w:rsidP="00EE717C">
      <w:pPr>
        <w:jc w:val="both"/>
        <w:rPr>
          <w:bCs/>
          <w:sz w:val="24"/>
          <w:szCs w:val="24"/>
        </w:rPr>
      </w:pPr>
      <w:r w:rsidRPr="000F5606">
        <w:rPr>
          <w:bCs/>
          <w:sz w:val="24"/>
          <w:szCs w:val="24"/>
        </w:rPr>
        <w:t>• rozpracovaná kapitola/kapitoly práce</w:t>
      </w:r>
    </w:p>
    <w:p w14:paraId="283B8F53" w14:textId="191EE6BF" w:rsidR="00EE717C" w:rsidRPr="000F5606" w:rsidRDefault="00EE717C" w:rsidP="00EE717C">
      <w:pPr>
        <w:jc w:val="both"/>
        <w:rPr>
          <w:bCs/>
          <w:sz w:val="24"/>
          <w:szCs w:val="24"/>
        </w:rPr>
      </w:pPr>
      <w:r w:rsidRPr="000F5606">
        <w:rPr>
          <w:bCs/>
          <w:sz w:val="24"/>
          <w:szCs w:val="24"/>
        </w:rPr>
        <w:t xml:space="preserve">• zoznam prameňov a literatúry </w:t>
      </w:r>
    </w:p>
    <w:p w14:paraId="40617974" w14:textId="77777777" w:rsidR="00EE717C" w:rsidRPr="000F5606" w:rsidRDefault="00EE717C" w:rsidP="00EE717C">
      <w:pPr>
        <w:jc w:val="both"/>
        <w:rPr>
          <w:b/>
          <w:sz w:val="24"/>
          <w:szCs w:val="24"/>
        </w:rPr>
      </w:pPr>
    </w:p>
    <w:p w14:paraId="160E43BA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b/>
          <w:sz w:val="24"/>
          <w:szCs w:val="24"/>
        </w:rPr>
        <w:t>Časť textu záverečnej práce</w:t>
      </w:r>
      <w:r w:rsidRPr="000F5606">
        <w:rPr>
          <w:sz w:val="24"/>
          <w:szCs w:val="24"/>
        </w:rPr>
        <w:t xml:space="preserve"> podľa pokynu školiteľa musí byť v rozsahu 20 strán pre bakalársku prácu (36 000 znakov vrátane medzier) a 40 strán pre diplomovú prácu (72 000 znakov vrátane medzier).</w:t>
      </w:r>
    </w:p>
    <w:p w14:paraId="3C48EE05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Odovzdaný text (vo formáte doc alebo docx) musí byť komplexne spracovaný a gramaticky správny (dodržaná štruktúra textu – napr. kapitola, podkapitola; formátovanie textu; poznámky pod čiarou; použitá literatúra).</w:t>
      </w:r>
    </w:p>
    <w:p w14:paraId="54DFF92D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Dátum odoslania časti práce školiteľovi:</w:t>
      </w:r>
    </w:p>
    <w:p w14:paraId="2F671881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Dátum doručenia stanoviska </w:t>
      </w:r>
      <w:r w:rsidRPr="000F5606">
        <w:rPr>
          <w:b/>
          <w:sz w:val="24"/>
          <w:szCs w:val="24"/>
        </w:rPr>
        <w:t>školiteľa študentovi</w:t>
      </w:r>
      <w:r w:rsidRPr="000F5606">
        <w:rPr>
          <w:sz w:val="24"/>
          <w:szCs w:val="24"/>
        </w:rPr>
        <w:t xml:space="preserve"> e-mailom alebo v rámci osobnej/online konzultácie (do 31.10. príslušného kalendárneho roka):</w:t>
      </w:r>
    </w:p>
    <w:p w14:paraId="2123C895" w14:textId="77777777" w:rsidR="00EB342C" w:rsidRPr="000F5606" w:rsidRDefault="00EB342C" w:rsidP="00EB342C">
      <w:pPr>
        <w:jc w:val="both"/>
        <w:rPr>
          <w:b/>
          <w:sz w:val="24"/>
          <w:szCs w:val="24"/>
        </w:rPr>
      </w:pPr>
    </w:p>
    <w:p w14:paraId="74D2CD0C" w14:textId="77777777" w:rsidR="00EB342C" w:rsidRPr="000F5606" w:rsidRDefault="00EB342C" w:rsidP="00EB342C">
      <w:pPr>
        <w:jc w:val="both"/>
        <w:rPr>
          <w:b/>
          <w:sz w:val="24"/>
          <w:szCs w:val="24"/>
        </w:rPr>
      </w:pPr>
      <w:r w:rsidRPr="000F5606">
        <w:rPr>
          <w:b/>
          <w:sz w:val="24"/>
          <w:szCs w:val="24"/>
        </w:rPr>
        <w:t>3. Konzultácia celej záverečnej práce</w:t>
      </w:r>
    </w:p>
    <w:p w14:paraId="56114C28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Študent e-mailom zašle školiteľovi (na e-mailovú adresu školiteľa zverejnenú na webovom sídle fakulty/katedry/ústavu) </w:t>
      </w:r>
      <w:r w:rsidRPr="000F5606">
        <w:rPr>
          <w:b/>
          <w:sz w:val="24"/>
          <w:szCs w:val="24"/>
        </w:rPr>
        <w:t>celú záverečnú prácu</w:t>
      </w:r>
      <w:r w:rsidRPr="000F5606">
        <w:rPr>
          <w:sz w:val="24"/>
          <w:szCs w:val="24"/>
        </w:rPr>
        <w:t xml:space="preserve">: </w:t>
      </w:r>
    </w:p>
    <w:p w14:paraId="4866C12F" w14:textId="1D651E07" w:rsidR="00EB342C" w:rsidRPr="000F5606" w:rsidRDefault="00EB342C" w:rsidP="00EB342C">
      <w:pPr>
        <w:jc w:val="both"/>
        <w:rPr>
          <w:sz w:val="24"/>
          <w:szCs w:val="24"/>
        </w:rPr>
      </w:pPr>
      <w:r w:rsidRPr="0047323F">
        <w:rPr>
          <w:b/>
          <w:sz w:val="24"/>
          <w:szCs w:val="24"/>
        </w:rPr>
        <w:t>do 1.12.</w:t>
      </w:r>
      <w:r w:rsidRPr="000F5606">
        <w:rPr>
          <w:b/>
          <w:sz w:val="24"/>
          <w:szCs w:val="24"/>
        </w:rPr>
        <w:t xml:space="preserve"> príslušného kalendárneho roka</w:t>
      </w:r>
      <w:r w:rsidRPr="000F5606">
        <w:rPr>
          <w:sz w:val="24"/>
          <w:szCs w:val="24"/>
        </w:rPr>
        <w:t xml:space="preserve">. </w:t>
      </w:r>
    </w:p>
    <w:p w14:paraId="7D49C92D" w14:textId="72F02F73" w:rsidR="00076A62" w:rsidRPr="00076A62" w:rsidRDefault="00EB342C" w:rsidP="0047323F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Vzhľadom na to, že je potrebné záverečnú prácu konzultovať priebežne, v prípade oneskoreného odoslania práce školiteľovi, školiteľ nie je povinný, z dôvodu konzultovania viacerých prác, študentovi záverečnú prácu spripomienkovať a podať spätnú väzbu.</w:t>
      </w:r>
      <w:r w:rsidR="00360ABF">
        <w:rPr>
          <w:sz w:val="24"/>
          <w:szCs w:val="24"/>
        </w:rPr>
        <w:t xml:space="preserve"> </w:t>
      </w:r>
      <w:r w:rsidR="004D590F" w:rsidRPr="004D590F">
        <w:rPr>
          <w:sz w:val="24"/>
          <w:szCs w:val="24"/>
        </w:rPr>
        <w:t>Neodovzdanie záverečnej práce v stanovenom termíne má zároveň za následok klasifikáciu predmetov Bakalárska práca alebo Diplomová práca hodnotením FX. Študent má do konca skúšobného obdobia právo na vykonanie dvoch opravných termínov. V prípade hodnotenia FX z predmetu Bakalárska práca alebo Diplomová práca v čase uzatvorenia skúšobného obdobia nie je možné záverečnú prácu odovzdať a predmet Bakalárska práca alebo Diplomová práca si študent prenesie do ďalšieho akademického roka.</w:t>
      </w:r>
    </w:p>
    <w:p w14:paraId="290E134C" w14:textId="12B7ADD3" w:rsidR="00EB342C" w:rsidRPr="000F5606" w:rsidRDefault="00EB342C" w:rsidP="00EB342C">
      <w:pPr>
        <w:jc w:val="both"/>
        <w:rPr>
          <w:sz w:val="24"/>
          <w:szCs w:val="24"/>
        </w:rPr>
      </w:pPr>
    </w:p>
    <w:p w14:paraId="58A3C63C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b/>
          <w:sz w:val="24"/>
          <w:szCs w:val="24"/>
        </w:rPr>
        <w:t>Vypracovaná záverečná práca</w:t>
      </w:r>
      <w:r w:rsidRPr="000F5606">
        <w:rPr>
          <w:sz w:val="24"/>
          <w:szCs w:val="24"/>
        </w:rPr>
        <w:t>: úvod + jadro + záver (bez obsahu, príloh, zoznamu literatúry) musí byť v rozsahu (vo formáte doc alebo docx):</w:t>
      </w:r>
    </w:p>
    <w:p w14:paraId="1DF8C437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- bakalárska práca: 30 až 40 strán (54 000 až 72 000 znakov vrátane medzier), </w:t>
      </w:r>
    </w:p>
    <w:p w14:paraId="6B8C3257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- diplomová práca 50 až 70 strán (90 000 až 126 000 znakov vrátane  medzier).</w:t>
      </w:r>
    </w:p>
    <w:p w14:paraId="7C7434EE" w14:textId="77777777" w:rsidR="00EB342C" w:rsidRPr="000F5606" w:rsidRDefault="00EB342C" w:rsidP="00EB342C">
      <w:pPr>
        <w:jc w:val="both"/>
        <w:rPr>
          <w:sz w:val="24"/>
          <w:szCs w:val="24"/>
        </w:rPr>
      </w:pPr>
    </w:p>
    <w:p w14:paraId="111F7C16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Dátum odoslania práce školiteľovi:</w:t>
      </w:r>
    </w:p>
    <w:p w14:paraId="7FE80193" w14:textId="242F96CB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Dátum doručenia stanoviska </w:t>
      </w:r>
      <w:r w:rsidRPr="000F5606">
        <w:rPr>
          <w:b/>
          <w:sz w:val="24"/>
          <w:szCs w:val="24"/>
        </w:rPr>
        <w:t>školiteľa študentovi</w:t>
      </w:r>
      <w:r w:rsidRPr="000F5606">
        <w:rPr>
          <w:sz w:val="24"/>
          <w:szCs w:val="24"/>
        </w:rPr>
        <w:t xml:space="preserve"> e-mailom alebo v rámci osobnej/online konzultácie (diplomová práca</w:t>
      </w:r>
      <w:r w:rsidR="00823953">
        <w:rPr>
          <w:sz w:val="24"/>
          <w:szCs w:val="24"/>
        </w:rPr>
        <w:t xml:space="preserve"> najneskôr</w:t>
      </w:r>
      <w:r w:rsidRPr="000F5606">
        <w:rPr>
          <w:sz w:val="24"/>
          <w:szCs w:val="24"/>
        </w:rPr>
        <w:t xml:space="preserve"> do 31.01. príslušného roka, bakalárska práca</w:t>
      </w:r>
      <w:r w:rsidR="00823953">
        <w:rPr>
          <w:sz w:val="24"/>
          <w:szCs w:val="24"/>
        </w:rPr>
        <w:t xml:space="preserve"> najneskôr</w:t>
      </w:r>
      <w:r w:rsidRPr="000F5606">
        <w:rPr>
          <w:sz w:val="24"/>
          <w:szCs w:val="24"/>
        </w:rPr>
        <w:t xml:space="preserve"> do 15.02. príslušného roka):</w:t>
      </w:r>
    </w:p>
    <w:p w14:paraId="02915D57" w14:textId="77777777" w:rsidR="00EB342C" w:rsidRPr="000F5606" w:rsidRDefault="00EB342C" w:rsidP="00EB342C">
      <w:pPr>
        <w:jc w:val="both"/>
        <w:rPr>
          <w:sz w:val="24"/>
          <w:szCs w:val="24"/>
        </w:rPr>
      </w:pPr>
    </w:p>
    <w:p w14:paraId="1DB68CAD" w14:textId="40719342" w:rsidR="00EB342C" w:rsidRPr="000F5606" w:rsidRDefault="00EB342C" w:rsidP="00EB342C">
      <w:pPr>
        <w:jc w:val="both"/>
        <w:rPr>
          <w:b/>
          <w:sz w:val="24"/>
          <w:szCs w:val="24"/>
        </w:rPr>
      </w:pPr>
      <w:r w:rsidRPr="000F5606">
        <w:rPr>
          <w:b/>
          <w:sz w:val="24"/>
          <w:szCs w:val="24"/>
        </w:rPr>
        <w:lastRenderedPageBreak/>
        <w:t xml:space="preserve">IV. Odovzdanie záverečnej práce do systému </w:t>
      </w:r>
      <w:r w:rsidR="00EE717C" w:rsidRPr="000F5606">
        <w:rPr>
          <w:b/>
          <w:sz w:val="24"/>
          <w:szCs w:val="24"/>
        </w:rPr>
        <w:t>MAIS</w:t>
      </w:r>
    </w:p>
    <w:p w14:paraId="7F3F99EB" w14:textId="10C0C302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Nahratie celej práce do systému </w:t>
      </w:r>
      <w:r w:rsidR="00EE717C" w:rsidRPr="000F5606">
        <w:rPr>
          <w:sz w:val="24"/>
          <w:szCs w:val="24"/>
        </w:rPr>
        <w:t>MAIS</w:t>
      </w:r>
    </w:p>
    <w:p w14:paraId="4600D1BE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b/>
          <w:sz w:val="24"/>
          <w:szCs w:val="24"/>
        </w:rPr>
        <w:t>Diplomová práca: do 28.2. príslušného kalendárneho roka</w:t>
      </w:r>
    </w:p>
    <w:p w14:paraId="287B4C27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b/>
          <w:sz w:val="24"/>
          <w:szCs w:val="24"/>
        </w:rPr>
        <w:t>Bakalárska práca: do 15.3. príslušného kalendárneho roka</w:t>
      </w:r>
    </w:p>
    <w:p w14:paraId="1D253DC0" w14:textId="77777777" w:rsidR="00EB342C" w:rsidRPr="000F5606" w:rsidRDefault="00EB342C" w:rsidP="00EB342C">
      <w:pPr>
        <w:jc w:val="both"/>
        <w:rPr>
          <w:sz w:val="24"/>
          <w:szCs w:val="24"/>
        </w:rPr>
      </w:pPr>
    </w:p>
    <w:p w14:paraId="38BEB076" w14:textId="65BE6FB0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Dátum vloženia/nahratia záverečnej práce do </w:t>
      </w:r>
      <w:r w:rsidR="00EE717C" w:rsidRPr="000F5606">
        <w:rPr>
          <w:sz w:val="24"/>
          <w:szCs w:val="24"/>
        </w:rPr>
        <w:t>MAIS</w:t>
      </w:r>
      <w:r w:rsidRPr="000F5606">
        <w:rPr>
          <w:sz w:val="24"/>
          <w:szCs w:val="24"/>
        </w:rPr>
        <w:t xml:space="preserve">: </w:t>
      </w:r>
    </w:p>
    <w:p w14:paraId="24CF55A4" w14:textId="77777777" w:rsidR="00EB342C" w:rsidRPr="000F5606" w:rsidRDefault="00EB342C" w:rsidP="00EB342C">
      <w:pPr>
        <w:jc w:val="both"/>
        <w:rPr>
          <w:b/>
          <w:sz w:val="24"/>
          <w:szCs w:val="24"/>
        </w:rPr>
      </w:pPr>
    </w:p>
    <w:p w14:paraId="41153D42" w14:textId="77777777" w:rsidR="00EB342C" w:rsidRPr="000F5606" w:rsidRDefault="00EB342C" w:rsidP="00EB342C">
      <w:pPr>
        <w:jc w:val="both"/>
        <w:rPr>
          <w:b/>
          <w:sz w:val="24"/>
          <w:szCs w:val="24"/>
        </w:rPr>
      </w:pPr>
      <w:r w:rsidRPr="000F5606">
        <w:rPr>
          <w:b/>
          <w:sz w:val="24"/>
          <w:szCs w:val="24"/>
        </w:rPr>
        <w:t>V. Odovzdanie harmonogramu</w:t>
      </w:r>
    </w:p>
    <w:p w14:paraId="66DBEE28" w14:textId="783EF5A8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 xml:space="preserve">Študent </w:t>
      </w:r>
      <w:r w:rsidRPr="000F5606">
        <w:rPr>
          <w:b/>
          <w:sz w:val="24"/>
          <w:szCs w:val="24"/>
        </w:rPr>
        <w:t>odovzdá tento harmonogram</w:t>
      </w:r>
      <w:r w:rsidRPr="000F5606">
        <w:rPr>
          <w:sz w:val="24"/>
          <w:szCs w:val="24"/>
        </w:rPr>
        <w:t xml:space="preserve"> (vo formáte doc alebo docx) súčasne s analytickým listom a licenčnou zmluvou (podľa aktuálnych pokynov, ktoré budú zverejnené).</w:t>
      </w:r>
      <w:r w:rsidR="000109CE">
        <w:rPr>
          <w:sz w:val="24"/>
          <w:szCs w:val="24"/>
        </w:rPr>
        <w:t xml:space="preserve"> </w:t>
      </w:r>
      <w:r w:rsidRPr="000F5606">
        <w:rPr>
          <w:sz w:val="24"/>
          <w:szCs w:val="24"/>
        </w:rPr>
        <w:t>Tento harmonogram bude založený v Zápise o štátnych skúškach.</w:t>
      </w:r>
    </w:p>
    <w:p w14:paraId="1E4C64ED" w14:textId="77777777" w:rsidR="00EB342C" w:rsidRDefault="00EB342C" w:rsidP="00EB342C">
      <w:pPr>
        <w:jc w:val="both"/>
        <w:rPr>
          <w:sz w:val="24"/>
          <w:szCs w:val="24"/>
        </w:rPr>
      </w:pPr>
    </w:p>
    <w:p w14:paraId="6136A971" w14:textId="77777777" w:rsidR="00AA5A44" w:rsidRPr="000F5606" w:rsidRDefault="00AA5A44" w:rsidP="00EB342C">
      <w:pPr>
        <w:jc w:val="both"/>
        <w:rPr>
          <w:sz w:val="24"/>
          <w:szCs w:val="24"/>
        </w:rPr>
      </w:pPr>
    </w:p>
    <w:p w14:paraId="73C89D41" w14:textId="7777777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Dátum finálneho vyplnenia harmonogramu:</w:t>
      </w:r>
    </w:p>
    <w:p w14:paraId="7245B98D" w14:textId="77777777" w:rsidR="00EB342C" w:rsidRPr="000F5606" w:rsidRDefault="00EB342C" w:rsidP="00EB342C">
      <w:pPr>
        <w:jc w:val="both"/>
        <w:rPr>
          <w:sz w:val="24"/>
          <w:szCs w:val="24"/>
        </w:rPr>
      </w:pPr>
    </w:p>
    <w:p w14:paraId="77EC48A3" w14:textId="07170807" w:rsidR="00EB342C" w:rsidRPr="000F5606" w:rsidRDefault="00EB342C" w:rsidP="00EB342C">
      <w:pPr>
        <w:jc w:val="both"/>
        <w:rPr>
          <w:sz w:val="24"/>
          <w:szCs w:val="24"/>
        </w:rPr>
      </w:pPr>
      <w:r w:rsidRPr="000F5606">
        <w:rPr>
          <w:sz w:val="24"/>
          <w:szCs w:val="24"/>
        </w:rPr>
        <w:t>Odovzdaním</w:t>
      </w:r>
      <w:r w:rsidR="000B7A16" w:rsidRPr="000F5606">
        <w:rPr>
          <w:sz w:val="24"/>
          <w:szCs w:val="24"/>
        </w:rPr>
        <w:t xml:space="preserve"> (a podpísaní</w:t>
      </w:r>
      <w:r w:rsidR="00AA5A44">
        <w:rPr>
          <w:sz w:val="24"/>
          <w:szCs w:val="24"/>
        </w:rPr>
        <w:t>m</w:t>
      </w:r>
      <w:r w:rsidR="000B7A16" w:rsidRPr="000F5606">
        <w:rPr>
          <w:sz w:val="24"/>
          <w:szCs w:val="24"/>
        </w:rPr>
        <w:t>)</w:t>
      </w:r>
      <w:r w:rsidRPr="000F5606">
        <w:rPr>
          <w:sz w:val="24"/>
          <w:szCs w:val="24"/>
        </w:rPr>
        <w:t xml:space="preserve">/odoslaním tohto harmonogramu potvrdzujem, že vyplnené údaje sú pravdivé. </w:t>
      </w:r>
    </w:p>
    <w:sectPr w:rsidR="00EB342C" w:rsidRPr="000F5606" w:rsidSect="00001BC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0DDDE" w14:textId="77777777" w:rsidR="002E4616" w:rsidRDefault="002E4616">
      <w:r>
        <w:separator/>
      </w:r>
    </w:p>
  </w:endnote>
  <w:endnote w:type="continuationSeparator" w:id="0">
    <w:p w14:paraId="67AC5CAA" w14:textId="77777777" w:rsidR="002E4616" w:rsidRDefault="002E4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C40F1" w14:textId="6DCCEE8A" w:rsidR="00E61D31" w:rsidRPr="000B7A16" w:rsidRDefault="00E61D31">
    <w:pPr>
      <w:pStyle w:val="Pta"/>
      <w:jc w:val="right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01545" w14:textId="77777777" w:rsidR="002E4616" w:rsidRDefault="002E4616">
      <w:r>
        <w:separator/>
      </w:r>
    </w:p>
  </w:footnote>
  <w:footnote w:type="continuationSeparator" w:id="0">
    <w:p w14:paraId="015D236F" w14:textId="77777777" w:rsidR="002E4616" w:rsidRDefault="002E4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998A0" w14:textId="77777777" w:rsidR="00E8782F" w:rsidRDefault="002E4616">
    <w:pPr>
      <w:pStyle w:val="Hlavika"/>
    </w:pPr>
    <w:r>
      <w:rPr>
        <w:noProof/>
        <w:lang w:eastAsia="sk-SK"/>
      </w:rPr>
      <w:pict w14:anchorId="28D11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14271" o:spid="_x0000_s2049" type="#_x0000_t75" alt="" style="position:absolute;margin-left:0;margin-top:0;width:556.2pt;height:270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E1A28" w14:textId="77777777" w:rsidR="00652420" w:rsidRPr="002959DC" w:rsidRDefault="00652420" w:rsidP="002959DC">
    <w:pPr>
      <w:ind w:right="-1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D1FF8" w14:textId="77777777" w:rsidR="002E7A4A" w:rsidRPr="002959DC" w:rsidRDefault="002E7A4A" w:rsidP="002E7A4A">
    <w:pPr>
      <w:ind w:right="-1"/>
      <w:jc w:val="center"/>
      <w:rPr>
        <w:sz w:val="24"/>
        <w:szCs w:val="24"/>
      </w:rPr>
    </w:pPr>
    <w:r>
      <w:rPr>
        <w:noProof/>
        <w:sz w:val="24"/>
        <w:szCs w:val="24"/>
        <w:lang w:eastAsia="sk-SK"/>
      </w:rPr>
      <w:drawing>
        <wp:anchor distT="0" distB="0" distL="114300" distR="114300" simplePos="0" relativeHeight="251657728" behindDoc="0" locked="0" layoutInCell="1" allowOverlap="1" wp14:anchorId="4D5C9C83" wp14:editId="70694F3C">
          <wp:simplePos x="0" y="0"/>
          <wp:positionH relativeFrom="column">
            <wp:posOffset>5053330</wp:posOffset>
          </wp:positionH>
          <wp:positionV relativeFrom="paragraph">
            <wp:posOffset>-46990</wp:posOffset>
          </wp:positionV>
          <wp:extent cx="705485" cy="704215"/>
          <wp:effectExtent l="0" t="0" r="0" b="635"/>
          <wp:wrapNone/>
          <wp:docPr id="709362533" name="Obrázok 2" descr="Obrázok, na ktorom je kruh, písmo, symbol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362533" name="Obrázok 2" descr="Obrázok, na ktorom je kruh, písmo, symbol&#10;&#10;Obsah vygenerovaný umelou inteligenciou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  <w:lang w:eastAsia="sk-SK"/>
      </w:rPr>
      <w:drawing>
        <wp:anchor distT="0" distB="0" distL="114300" distR="114300" simplePos="0" relativeHeight="251656704" behindDoc="0" locked="0" layoutInCell="1" allowOverlap="1" wp14:anchorId="47370DD8" wp14:editId="13119CC6">
          <wp:simplePos x="0" y="0"/>
          <wp:positionH relativeFrom="column">
            <wp:posOffset>-1905</wp:posOffset>
          </wp:positionH>
          <wp:positionV relativeFrom="paragraph">
            <wp:posOffset>-79375</wp:posOffset>
          </wp:positionV>
          <wp:extent cx="721360" cy="721360"/>
          <wp:effectExtent l="0" t="0" r="2540" b="2540"/>
          <wp:wrapNone/>
          <wp:docPr id="30333821" name="Obrázok 1" descr="Obrázok, na ktorom je náčrt, symbol, emblém, kresba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33821" name="Obrázok 1" descr="Obrázok, na ktorom je náčrt, symbol, emblém, kresba&#10;&#10;Obsah vygenerovaný umelou inteligenciou môže byť nesprávny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6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3057A4" w14:textId="77777777" w:rsidR="002E7A4A" w:rsidRPr="00823E26" w:rsidRDefault="002E7A4A" w:rsidP="002E7A4A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Trnavská univerzita v Trnave</w:t>
    </w:r>
  </w:p>
  <w:p w14:paraId="5C9F13CE" w14:textId="77777777" w:rsidR="002E7A4A" w:rsidRPr="00823E26" w:rsidRDefault="002E7A4A" w:rsidP="002E7A4A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PRÁVNICKÁ FAKULTA</w:t>
    </w:r>
  </w:p>
  <w:p w14:paraId="5DC7AEE2" w14:textId="77777777" w:rsidR="002E7A4A" w:rsidRPr="00723A3E" w:rsidRDefault="002E7A4A" w:rsidP="002E7A4A">
    <w:pPr>
      <w:pStyle w:val="Hlavika"/>
    </w:pPr>
  </w:p>
  <w:p w14:paraId="508D0744" w14:textId="77777777" w:rsidR="002E7A4A" w:rsidRDefault="002E7A4A" w:rsidP="002E7A4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50353"/>
    <w:multiLevelType w:val="hybridMultilevel"/>
    <w:tmpl w:val="12025918"/>
    <w:lvl w:ilvl="0" w:tplc="5BD8E4D2">
      <w:start w:val="1"/>
      <w:numFmt w:val="decimal"/>
      <w:lvlText w:val="(%1)"/>
      <w:lvlJc w:val="left"/>
      <w:pPr>
        <w:tabs>
          <w:tab w:val="num" w:pos="705"/>
        </w:tabs>
        <w:ind w:left="70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06065E6"/>
    <w:multiLevelType w:val="multilevel"/>
    <w:tmpl w:val="006A4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C36BA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D736DB"/>
    <w:multiLevelType w:val="hybridMultilevel"/>
    <w:tmpl w:val="42089F24"/>
    <w:lvl w:ilvl="0" w:tplc="F9C0FC5E">
      <w:start w:val="1"/>
      <w:numFmt w:val="decimal"/>
      <w:lvlText w:val="(%1)"/>
      <w:lvlJc w:val="left"/>
      <w:pPr>
        <w:ind w:left="1662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92" w:hanging="360"/>
      </w:pPr>
    </w:lvl>
    <w:lvl w:ilvl="2" w:tplc="041B001B" w:tentative="1">
      <w:start w:val="1"/>
      <w:numFmt w:val="lowerRoman"/>
      <w:lvlText w:val="%3."/>
      <w:lvlJc w:val="right"/>
      <w:pPr>
        <w:ind w:left="3012" w:hanging="180"/>
      </w:pPr>
    </w:lvl>
    <w:lvl w:ilvl="3" w:tplc="041B000F" w:tentative="1">
      <w:start w:val="1"/>
      <w:numFmt w:val="decimal"/>
      <w:lvlText w:val="%4."/>
      <w:lvlJc w:val="left"/>
      <w:pPr>
        <w:ind w:left="3732" w:hanging="360"/>
      </w:pPr>
    </w:lvl>
    <w:lvl w:ilvl="4" w:tplc="041B0019" w:tentative="1">
      <w:start w:val="1"/>
      <w:numFmt w:val="lowerLetter"/>
      <w:lvlText w:val="%5."/>
      <w:lvlJc w:val="left"/>
      <w:pPr>
        <w:ind w:left="4452" w:hanging="360"/>
      </w:pPr>
    </w:lvl>
    <w:lvl w:ilvl="5" w:tplc="041B001B" w:tentative="1">
      <w:start w:val="1"/>
      <w:numFmt w:val="lowerRoman"/>
      <w:lvlText w:val="%6."/>
      <w:lvlJc w:val="right"/>
      <w:pPr>
        <w:ind w:left="5172" w:hanging="180"/>
      </w:pPr>
    </w:lvl>
    <w:lvl w:ilvl="6" w:tplc="041B000F" w:tentative="1">
      <w:start w:val="1"/>
      <w:numFmt w:val="decimal"/>
      <w:lvlText w:val="%7."/>
      <w:lvlJc w:val="left"/>
      <w:pPr>
        <w:ind w:left="5892" w:hanging="360"/>
      </w:pPr>
    </w:lvl>
    <w:lvl w:ilvl="7" w:tplc="041B0019" w:tentative="1">
      <w:start w:val="1"/>
      <w:numFmt w:val="lowerLetter"/>
      <w:lvlText w:val="%8."/>
      <w:lvlJc w:val="left"/>
      <w:pPr>
        <w:ind w:left="6612" w:hanging="360"/>
      </w:pPr>
    </w:lvl>
    <w:lvl w:ilvl="8" w:tplc="041B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1CD41EC0"/>
    <w:multiLevelType w:val="multilevel"/>
    <w:tmpl w:val="AD5AD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759B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34528C"/>
    <w:multiLevelType w:val="hybridMultilevel"/>
    <w:tmpl w:val="159C6654"/>
    <w:lvl w:ilvl="0" w:tplc="03BCB188">
      <w:start w:val="1"/>
      <w:numFmt w:val="decimal"/>
      <w:lvlText w:val="%1)"/>
      <w:lvlJc w:val="left"/>
      <w:pPr>
        <w:ind w:left="720" w:hanging="360"/>
      </w:pPr>
    </w:lvl>
    <w:lvl w:ilvl="1" w:tplc="492225C2">
      <w:start w:val="1"/>
      <w:numFmt w:val="decimal"/>
      <w:lvlText w:val="%2)"/>
      <w:lvlJc w:val="left"/>
      <w:pPr>
        <w:ind w:left="720" w:hanging="360"/>
      </w:pPr>
    </w:lvl>
    <w:lvl w:ilvl="2" w:tplc="EBF0FEEA">
      <w:start w:val="1"/>
      <w:numFmt w:val="decimal"/>
      <w:lvlText w:val="%3)"/>
      <w:lvlJc w:val="left"/>
      <w:pPr>
        <w:ind w:left="720" w:hanging="360"/>
      </w:pPr>
    </w:lvl>
    <w:lvl w:ilvl="3" w:tplc="14C669CA">
      <w:start w:val="1"/>
      <w:numFmt w:val="decimal"/>
      <w:lvlText w:val="%4)"/>
      <w:lvlJc w:val="left"/>
      <w:pPr>
        <w:ind w:left="720" w:hanging="360"/>
      </w:pPr>
    </w:lvl>
    <w:lvl w:ilvl="4" w:tplc="FB047312">
      <w:start w:val="1"/>
      <w:numFmt w:val="decimal"/>
      <w:lvlText w:val="%5)"/>
      <w:lvlJc w:val="left"/>
      <w:pPr>
        <w:ind w:left="720" w:hanging="360"/>
      </w:pPr>
    </w:lvl>
    <w:lvl w:ilvl="5" w:tplc="12127E82">
      <w:start w:val="1"/>
      <w:numFmt w:val="decimal"/>
      <w:lvlText w:val="%6)"/>
      <w:lvlJc w:val="left"/>
      <w:pPr>
        <w:ind w:left="720" w:hanging="360"/>
      </w:pPr>
    </w:lvl>
    <w:lvl w:ilvl="6" w:tplc="D996D194">
      <w:start w:val="1"/>
      <w:numFmt w:val="decimal"/>
      <w:lvlText w:val="%7)"/>
      <w:lvlJc w:val="left"/>
      <w:pPr>
        <w:ind w:left="720" w:hanging="360"/>
      </w:pPr>
    </w:lvl>
    <w:lvl w:ilvl="7" w:tplc="C8920D06">
      <w:start w:val="1"/>
      <w:numFmt w:val="decimal"/>
      <w:lvlText w:val="%8)"/>
      <w:lvlJc w:val="left"/>
      <w:pPr>
        <w:ind w:left="720" w:hanging="360"/>
      </w:pPr>
    </w:lvl>
    <w:lvl w:ilvl="8" w:tplc="E1982E6E">
      <w:start w:val="1"/>
      <w:numFmt w:val="decimal"/>
      <w:lvlText w:val="%9)"/>
      <w:lvlJc w:val="left"/>
      <w:pPr>
        <w:ind w:left="720" w:hanging="360"/>
      </w:pPr>
    </w:lvl>
  </w:abstractNum>
  <w:abstractNum w:abstractNumId="7" w15:restartNumberingAfterBreak="0">
    <w:nsid w:val="274F3BDC"/>
    <w:multiLevelType w:val="hybridMultilevel"/>
    <w:tmpl w:val="8A066ED8"/>
    <w:lvl w:ilvl="0" w:tplc="9014B9A6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00EF47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2054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2C1E17"/>
    <w:multiLevelType w:val="hybridMultilevel"/>
    <w:tmpl w:val="5E544800"/>
    <w:lvl w:ilvl="0" w:tplc="787EF254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151EA0"/>
    <w:multiLevelType w:val="hybridMultilevel"/>
    <w:tmpl w:val="D7CADA7A"/>
    <w:lvl w:ilvl="0" w:tplc="C2CCA170">
      <w:start w:val="5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131E4"/>
    <w:multiLevelType w:val="hybridMultilevel"/>
    <w:tmpl w:val="2550F288"/>
    <w:lvl w:ilvl="0" w:tplc="6A98D516">
      <w:start w:val="2"/>
      <w:numFmt w:val="decimal"/>
      <w:lvlText w:val="%1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2" w15:restartNumberingAfterBreak="0">
    <w:nsid w:val="390407C4"/>
    <w:multiLevelType w:val="hybridMultilevel"/>
    <w:tmpl w:val="08529BF8"/>
    <w:lvl w:ilvl="0" w:tplc="03B8E77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51B19"/>
    <w:multiLevelType w:val="hybridMultilevel"/>
    <w:tmpl w:val="342A7EA8"/>
    <w:lvl w:ilvl="0" w:tplc="3BEAFE34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78EEA74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635E2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801B0C"/>
    <w:multiLevelType w:val="hybridMultilevel"/>
    <w:tmpl w:val="A0824A4A"/>
    <w:lvl w:ilvl="0" w:tplc="8B8E4EC4">
      <w:start w:val="1"/>
      <w:numFmt w:val="decimal"/>
      <w:lvlText w:val="%1)"/>
      <w:lvlJc w:val="left"/>
      <w:pPr>
        <w:ind w:left="720" w:hanging="360"/>
      </w:pPr>
    </w:lvl>
    <w:lvl w:ilvl="1" w:tplc="20D87F7E">
      <w:start w:val="1"/>
      <w:numFmt w:val="decimal"/>
      <w:lvlText w:val="%2)"/>
      <w:lvlJc w:val="left"/>
      <w:pPr>
        <w:ind w:left="720" w:hanging="360"/>
      </w:pPr>
    </w:lvl>
    <w:lvl w:ilvl="2" w:tplc="6F28C270">
      <w:start w:val="1"/>
      <w:numFmt w:val="decimal"/>
      <w:lvlText w:val="%3)"/>
      <w:lvlJc w:val="left"/>
      <w:pPr>
        <w:ind w:left="720" w:hanging="360"/>
      </w:pPr>
    </w:lvl>
    <w:lvl w:ilvl="3" w:tplc="F99C80A0">
      <w:start w:val="1"/>
      <w:numFmt w:val="decimal"/>
      <w:lvlText w:val="%4)"/>
      <w:lvlJc w:val="left"/>
      <w:pPr>
        <w:ind w:left="720" w:hanging="360"/>
      </w:pPr>
    </w:lvl>
    <w:lvl w:ilvl="4" w:tplc="DA381F70">
      <w:start w:val="1"/>
      <w:numFmt w:val="decimal"/>
      <w:lvlText w:val="%5)"/>
      <w:lvlJc w:val="left"/>
      <w:pPr>
        <w:ind w:left="720" w:hanging="360"/>
      </w:pPr>
    </w:lvl>
    <w:lvl w:ilvl="5" w:tplc="69C2C146">
      <w:start w:val="1"/>
      <w:numFmt w:val="decimal"/>
      <w:lvlText w:val="%6)"/>
      <w:lvlJc w:val="left"/>
      <w:pPr>
        <w:ind w:left="720" w:hanging="360"/>
      </w:pPr>
    </w:lvl>
    <w:lvl w:ilvl="6" w:tplc="202A3CDE">
      <w:start w:val="1"/>
      <w:numFmt w:val="decimal"/>
      <w:lvlText w:val="%7)"/>
      <w:lvlJc w:val="left"/>
      <w:pPr>
        <w:ind w:left="720" w:hanging="360"/>
      </w:pPr>
    </w:lvl>
    <w:lvl w:ilvl="7" w:tplc="A0CAFA0E">
      <w:start w:val="1"/>
      <w:numFmt w:val="decimal"/>
      <w:lvlText w:val="%8)"/>
      <w:lvlJc w:val="left"/>
      <w:pPr>
        <w:ind w:left="720" w:hanging="360"/>
      </w:pPr>
    </w:lvl>
    <w:lvl w:ilvl="8" w:tplc="8BC6942E">
      <w:start w:val="1"/>
      <w:numFmt w:val="decimal"/>
      <w:lvlText w:val="%9)"/>
      <w:lvlJc w:val="left"/>
      <w:pPr>
        <w:ind w:left="720" w:hanging="360"/>
      </w:pPr>
    </w:lvl>
  </w:abstractNum>
  <w:abstractNum w:abstractNumId="16" w15:restartNumberingAfterBreak="0">
    <w:nsid w:val="4D0E54AF"/>
    <w:multiLevelType w:val="hybridMultilevel"/>
    <w:tmpl w:val="CA603FFC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1902C76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3325A"/>
    <w:multiLevelType w:val="hybridMultilevel"/>
    <w:tmpl w:val="ADC4C94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1F6CA78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A457B"/>
    <w:multiLevelType w:val="hybridMultilevel"/>
    <w:tmpl w:val="B192D72C"/>
    <w:lvl w:ilvl="0" w:tplc="29504BF6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50D13538"/>
    <w:multiLevelType w:val="hybridMultilevel"/>
    <w:tmpl w:val="0D6A12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22A19D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E46BD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0545C4"/>
    <w:multiLevelType w:val="hybridMultilevel"/>
    <w:tmpl w:val="A6E401E6"/>
    <w:lvl w:ilvl="0" w:tplc="80B8946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92" w:hanging="360"/>
      </w:pPr>
    </w:lvl>
    <w:lvl w:ilvl="2" w:tplc="041B001B" w:tentative="1">
      <w:start w:val="1"/>
      <w:numFmt w:val="lowerRoman"/>
      <w:lvlText w:val="%3."/>
      <w:lvlJc w:val="right"/>
      <w:pPr>
        <w:ind w:left="2812" w:hanging="180"/>
      </w:pPr>
    </w:lvl>
    <w:lvl w:ilvl="3" w:tplc="041B000F" w:tentative="1">
      <w:start w:val="1"/>
      <w:numFmt w:val="decimal"/>
      <w:lvlText w:val="%4."/>
      <w:lvlJc w:val="left"/>
      <w:pPr>
        <w:ind w:left="3532" w:hanging="360"/>
      </w:pPr>
    </w:lvl>
    <w:lvl w:ilvl="4" w:tplc="041B0019" w:tentative="1">
      <w:start w:val="1"/>
      <w:numFmt w:val="lowerLetter"/>
      <w:lvlText w:val="%5."/>
      <w:lvlJc w:val="left"/>
      <w:pPr>
        <w:ind w:left="4252" w:hanging="360"/>
      </w:pPr>
    </w:lvl>
    <w:lvl w:ilvl="5" w:tplc="041B001B" w:tentative="1">
      <w:start w:val="1"/>
      <w:numFmt w:val="lowerRoman"/>
      <w:lvlText w:val="%6."/>
      <w:lvlJc w:val="right"/>
      <w:pPr>
        <w:ind w:left="4972" w:hanging="180"/>
      </w:pPr>
    </w:lvl>
    <w:lvl w:ilvl="6" w:tplc="041B000F" w:tentative="1">
      <w:start w:val="1"/>
      <w:numFmt w:val="decimal"/>
      <w:lvlText w:val="%7."/>
      <w:lvlJc w:val="left"/>
      <w:pPr>
        <w:ind w:left="5692" w:hanging="360"/>
      </w:pPr>
    </w:lvl>
    <w:lvl w:ilvl="7" w:tplc="041B0019" w:tentative="1">
      <w:start w:val="1"/>
      <w:numFmt w:val="lowerLetter"/>
      <w:lvlText w:val="%8."/>
      <w:lvlJc w:val="left"/>
      <w:pPr>
        <w:ind w:left="6412" w:hanging="360"/>
      </w:pPr>
    </w:lvl>
    <w:lvl w:ilvl="8" w:tplc="041B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22" w15:restartNumberingAfterBreak="0">
    <w:nsid w:val="5EA82AE7"/>
    <w:multiLevelType w:val="hybridMultilevel"/>
    <w:tmpl w:val="423423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A7C14"/>
    <w:multiLevelType w:val="hybridMultilevel"/>
    <w:tmpl w:val="C8F4E3E0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D5E34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590822"/>
    <w:multiLevelType w:val="hybridMultilevel"/>
    <w:tmpl w:val="1B68D02E"/>
    <w:lvl w:ilvl="0" w:tplc="3558F446">
      <w:start w:val="1"/>
      <w:numFmt w:val="decimal"/>
      <w:lvlText w:val="(%1)"/>
      <w:lvlJc w:val="left"/>
      <w:pPr>
        <w:ind w:left="2234" w:hanging="39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2924" w:hanging="360"/>
      </w:pPr>
    </w:lvl>
    <w:lvl w:ilvl="2" w:tplc="041B001B" w:tentative="1">
      <w:start w:val="1"/>
      <w:numFmt w:val="lowerRoman"/>
      <w:lvlText w:val="%3."/>
      <w:lvlJc w:val="right"/>
      <w:pPr>
        <w:ind w:left="3644" w:hanging="180"/>
      </w:pPr>
    </w:lvl>
    <w:lvl w:ilvl="3" w:tplc="041B000F" w:tentative="1">
      <w:start w:val="1"/>
      <w:numFmt w:val="decimal"/>
      <w:lvlText w:val="%4."/>
      <w:lvlJc w:val="left"/>
      <w:pPr>
        <w:ind w:left="4364" w:hanging="360"/>
      </w:pPr>
    </w:lvl>
    <w:lvl w:ilvl="4" w:tplc="041B0019" w:tentative="1">
      <w:start w:val="1"/>
      <w:numFmt w:val="lowerLetter"/>
      <w:lvlText w:val="%5."/>
      <w:lvlJc w:val="left"/>
      <w:pPr>
        <w:ind w:left="5084" w:hanging="360"/>
      </w:pPr>
    </w:lvl>
    <w:lvl w:ilvl="5" w:tplc="041B001B" w:tentative="1">
      <w:start w:val="1"/>
      <w:numFmt w:val="lowerRoman"/>
      <w:lvlText w:val="%6."/>
      <w:lvlJc w:val="right"/>
      <w:pPr>
        <w:ind w:left="5804" w:hanging="180"/>
      </w:pPr>
    </w:lvl>
    <w:lvl w:ilvl="6" w:tplc="041B000F" w:tentative="1">
      <w:start w:val="1"/>
      <w:numFmt w:val="decimal"/>
      <w:lvlText w:val="%7."/>
      <w:lvlJc w:val="left"/>
      <w:pPr>
        <w:ind w:left="6524" w:hanging="360"/>
      </w:pPr>
    </w:lvl>
    <w:lvl w:ilvl="7" w:tplc="041B0019" w:tentative="1">
      <w:start w:val="1"/>
      <w:numFmt w:val="lowerLetter"/>
      <w:lvlText w:val="%8."/>
      <w:lvlJc w:val="left"/>
      <w:pPr>
        <w:ind w:left="7244" w:hanging="360"/>
      </w:pPr>
    </w:lvl>
    <w:lvl w:ilvl="8" w:tplc="041B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6" w15:restartNumberingAfterBreak="0">
    <w:nsid w:val="64710341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2E7524"/>
    <w:multiLevelType w:val="hybridMultilevel"/>
    <w:tmpl w:val="7C9A8CF4"/>
    <w:lvl w:ilvl="0" w:tplc="6ECADD5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2E5134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1F91DB4"/>
    <w:multiLevelType w:val="hybridMultilevel"/>
    <w:tmpl w:val="58E2469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21"/>
  </w:num>
  <w:num w:numId="5">
    <w:abstractNumId w:val="27"/>
  </w:num>
  <w:num w:numId="6">
    <w:abstractNumId w:val="0"/>
  </w:num>
  <w:num w:numId="7">
    <w:abstractNumId w:val="18"/>
  </w:num>
  <w:num w:numId="8">
    <w:abstractNumId w:val="10"/>
  </w:num>
  <w:num w:numId="9">
    <w:abstractNumId w:val="12"/>
  </w:num>
  <w:num w:numId="10">
    <w:abstractNumId w:val="8"/>
  </w:num>
  <w:num w:numId="11">
    <w:abstractNumId w:val="20"/>
  </w:num>
  <w:num w:numId="12">
    <w:abstractNumId w:val="9"/>
  </w:num>
  <w:num w:numId="13">
    <w:abstractNumId w:val="28"/>
  </w:num>
  <w:num w:numId="14">
    <w:abstractNumId w:val="2"/>
  </w:num>
  <w:num w:numId="15">
    <w:abstractNumId w:val="25"/>
  </w:num>
  <w:num w:numId="16">
    <w:abstractNumId w:val="3"/>
  </w:num>
  <w:num w:numId="17">
    <w:abstractNumId w:val="26"/>
  </w:num>
  <w:num w:numId="18">
    <w:abstractNumId w:val="5"/>
  </w:num>
  <w:num w:numId="19">
    <w:abstractNumId w:val="14"/>
  </w:num>
  <w:num w:numId="20">
    <w:abstractNumId w:val="24"/>
  </w:num>
  <w:num w:numId="21">
    <w:abstractNumId w:val="19"/>
  </w:num>
  <w:num w:numId="22">
    <w:abstractNumId w:val="22"/>
  </w:num>
  <w:num w:numId="23">
    <w:abstractNumId w:val="23"/>
  </w:num>
  <w:num w:numId="24">
    <w:abstractNumId w:val="17"/>
  </w:num>
  <w:num w:numId="25">
    <w:abstractNumId w:val="16"/>
  </w:num>
  <w:num w:numId="26">
    <w:abstractNumId w:val="29"/>
  </w:num>
  <w:num w:numId="27">
    <w:abstractNumId w:val="15"/>
  </w:num>
  <w:num w:numId="28">
    <w:abstractNumId w:val="6"/>
  </w:num>
  <w:num w:numId="29">
    <w:abstractNumId w:val="4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3F"/>
    <w:rsid w:val="00001BC8"/>
    <w:rsid w:val="00007492"/>
    <w:rsid w:val="000109CE"/>
    <w:rsid w:val="000128BF"/>
    <w:rsid w:val="00013292"/>
    <w:rsid w:val="0001598A"/>
    <w:rsid w:val="00021838"/>
    <w:rsid w:val="000224FB"/>
    <w:rsid w:val="000230CE"/>
    <w:rsid w:val="00026399"/>
    <w:rsid w:val="0003637E"/>
    <w:rsid w:val="0004185C"/>
    <w:rsid w:val="00041F8E"/>
    <w:rsid w:val="000501FC"/>
    <w:rsid w:val="00055B13"/>
    <w:rsid w:val="000638F6"/>
    <w:rsid w:val="00063F41"/>
    <w:rsid w:val="000658FC"/>
    <w:rsid w:val="00067719"/>
    <w:rsid w:val="000703DF"/>
    <w:rsid w:val="000727E3"/>
    <w:rsid w:val="00074D18"/>
    <w:rsid w:val="00076A62"/>
    <w:rsid w:val="00077A33"/>
    <w:rsid w:val="00081DAB"/>
    <w:rsid w:val="000916EC"/>
    <w:rsid w:val="0009576F"/>
    <w:rsid w:val="00097D25"/>
    <w:rsid w:val="000A10B2"/>
    <w:rsid w:val="000A7C8F"/>
    <w:rsid w:val="000A7D1E"/>
    <w:rsid w:val="000B3298"/>
    <w:rsid w:val="000B7A16"/>
    <w:rsid w:val="000C38FD"/>
    <w:rsid w:val="000C6648"/>
    <w:rsid w:val="000C7D0A"/>
    <w:rsid w:val="000D3A1D"/>
    <w:rsid w:val="000D5EFA"/>
    <w:rsid w:val="000D5FE8"/>
    <w:rsid w:val="000D7FAA"/>
    <w:rsid w:val="000E298C"/>
    <w:rsid w:val="000E65E7"/>
    <w:rsid w:val="000F05D1"/>
    <w:rsid w:val="000F1C32"/>
    <w:rsid w:val="000F25D9"/>
    <w:rsid w:val="000F523F"/>
    <w:rsid w:val="000F5606"/>
    <w:rsid w:val="000F7352"/>
    <w:rsid w:val="00100535"/>
    <w:rsid w:val="00100B0F"/>
    <w:rsid w:val="00105125"/>
    <w:rsid w:val="00105141"/>
    <w:rsid w:val="001132B5"/>
    <w:rsid w:val="0011438A"/>
    <w:rsid w:val="00122965"/>
    <w:rsid w:val="001241D8"/>
    <w:rsid w:val="001279D3"/>
    <w:rsid w:val="00130235"/>
    <w:rsid w:val="001322FC"/>
    <w:rsid w:val="00136230"/>
    <w:rsid w:val="001371F9"/>
    <w:rsid w:val="0013748E"/>
    <w:rsid w:val="0014261F"/>
    <w:rsid w:val="001447CD"/>
    <w:rsid w:val="001459B7"/>
    <w:rsid w:val="00145DE5"/>
    <w:rsid w:val="00146F61"/>
    <w:rsid w:val="001559AA"/>
    <w:rsid w:val="00160524"/>
    <w:rsid w:val="00164A1D"/>
    <w:rsid w:val="00171320"/>
    <w:rsid w:val="0017305D"/>
    <w:rsid w:val="001758B9"/>
    <w:rsid w:val="001760A7"/>
    <w:rsid w:val="0018311E"/>
    <w:rsid w:val="00183DA7"/>
    <w:rsid w:val="00183F56"/>
    <w:rsid w:val="001846C1"/>
    <w:rsid w:val="00186355"/>
    <w:rsid w:val="0018681B"/>
    <w:rsid w:val="001B0ED4"/>
    <w:rsid w:val="001B78DF"/>
    <w:rsid w:val="001C0950"/>
    <w:rsid w:val="001C4CB8"/>
    <w:rsid w:val="001D10CC"/>
    <w:rsid w:val="001E358E"/>
    <w:rsid w:val="001E3F30"/>
    <w:rsid w:val="001E5851"/>
    <w:rsid w:val="001E678D"/>
    <w:rsid w:val="001E71B8"/>
    <w:rsid w:val="001E728F"/>
    <w:rsid w:val="001F0F09"/>
    <w:rsid w:val="001F22BD"/>
    <w:rsid w:val="001F56CC"/>
    <w:rsid w:val="001F5AF8"/>
    <w:rsid w:val="001F7371"/>
    <w:rsid w:val="0020430A"/>
    <w:rsid w:val="00204A38"/>
    <w:rsid w:val="002053D3"/>
    <w:rsid w:val="00207B41"/>
    <w:rsid w:val="00210F03"/>
    <w:rsid w:val="0021491F"/>
    <w:rsid w:val="00215655"/>
    <w:rsid w:val="00217981"/>
    <w:rsid w:val="00221F20"/>
    <w:rsid w:val="00222962"/>
    <w:rsid w:val="002362A8"/>
    <w:rsid w:val="00240EE1"/>
    <w:rsid w:val="0025070F"/>
    <w:rsid w:val="002514EE"/>
    <w:rsid w:val="00261CE3"/>
    <w:rsid w:val="00262B46"/>
    <w:rsid w:val="00273CB7"/>
    <w:rsid w:val="002775B2"/>
    <w:rsid w:val="00280A7E"/>
    <w:rsid w:val="002829FB"/>
    <w:rsid w:val="00282C2C"/>
    <w:rsid w:val="00287B09"/>
    <w:rsid w:val="00290188"/>
    <w:rsid w:val="00294E6F"/>
    <w:rsid w:val="002959DC"/>
    <w:rsid w:val="002A5F0B"/>
    <w:rsid w:val="002A70E4"/>
    <w:rsid w:val="002C3DB0"/>
    <w:rsid w:val="002C58B9"/>
    <w:rsid w:val="002C7FE0"/>
    <w:rsid w:val="002D2943"/>
    <w:rsid w:val="002D2D9E"/>
    <w:rsid w:val="002D44E1"/>
    <w:rsid w:val="002D6444"/>
    <w:rsid w:val="002E1F7F"/>
    <w:rsid w:val="002E258A"/>
    <w:rsid w:val="002E2B23"/>
    <w:rsid w:val="002E4616"/>
    <w:rsid w:val="002E7A4A"/>
    <w:rsid w:val="002E7F20"/>
    <w:rsid w:val="002F2874"/>
    <w:rsid w:val="002F7274"/>
    <w:rsid w:val="003143DC"/>
    <w:rsid w:val="003158FA"/>
    <w:rsid w:val="003173BC"/>
    <w:rsid w:val="00322273"/>
    <w:rsid w:val="00325826"/>
    <w:rsid w:val="0032622B"/>
    <w:rsid w:val="00327198"/>
    <w:rsid w:val="003335E5"/>
    <w:rsid w:val="0033582E"/>
    <w:rsid w:val="003371B0"/>
    <w:rsid w:val="00345724"/>
    <w:rsid w:val="00360069"/>
    <w:rsid w:val="00360ABF"/>
    <w:rsid w:val="00362F18"/>
    <w:rsid w:val="00364051"/>
    <w:rsid w:val="003645DA"/>
    <w:rsid w:val="00366E15"/>
    <w:rsid w:val="00381FBE"/>
    <w:rsid w:val="00385E55"/>
    <w:rsid w:val="003935E3"/>
    <w:rsid w:val="003A11B6"/>
    <w:rsid w:val="003A5E3E"/>
    <w:rsid w:val="003B0E90"/>
    <w:rsid w:val="003B2755"/>
    <w:rsid w:val="003B3A47"/>
    <w:rsid w:val="003B4BE6"/>
    <w:rsid w:val="003B58E7"/>
    <w:rsid w:val="003B5B51"/>
    <w:rsid w:val="003C00B6"/>
    <w:rsid w:val="003C0475"/>
    <w:rsid w:val="003D57A8"/>
    <w:rsid w:val="003D6390"/>
    <w:rsid w:val="003E18B2"/>
    <w:rsid w:val="003E26C1"/>
    <w:rsid w:val="003E5019"/>
    <w:rsid w:val="003E63FF"/>
    <w:rsid w:val="003E7B7A"/>
    <w:rsid w:val="003F3B0E"/>
    <w:rsid w:val="003F5606"/>
    <w:rsid w:val="003F774A"/>
    <w:rsid w:val="004017EC"/>
    <w:rsid w:val="00402193"/>
    <w:rsid w:val="00412938"/>
    <w:rsid w:val="00413984"/>
    <w:rsid w:val="00416CA6"/>
    <w:rsid w:val="00426229"/>
    <w:rsid w:val="00427F9C"/>
    <w:rsid w:val="00430AB2"/>
    <w:rsid w:val="00440881"/>
    <w:rsid w:val="00452AE2"/>
    <w:rsid w:val="004608DA"/>
    <w:rsid w:val="004701FB"/>
    <w:rsid w:val="00470A48"/>
    <w:rsid w:val="00471A02"/>
    <w:rsid w:val="00472648"/>
    <w:rsid w:val="0047275B"/>
    <w:rsid w:val="0047323F"/>
    <w:rsid w:val="004875C3"/>
    <w:rsid w:val="004950C1"/>
    <w:rsid w:val="004954DB"/>
    <w:rsid w:val="004B0ED9"/>
    <w:rsid w:val="004B1535"/>
    <w:rsid w:val="004B3701"/>
    <w:rsid w:val="004C2048"/>
    <w:rsid w:val="004C2287"/>
    <w:rsid w:val="004D590F"/>
    <w:rsid w:val="004D6E75"/>
    <w:rsid w:val="004F0167"/>
    <w:rsid w:val="004F2151"/>
    <w:rsid w:val="004F3995"/>
    <w:rsid w:val="004F52E0"/>
    <w:rsid w:val="004F63C7"/>
    <w:rsid w:val="004F764F"/>
    <w:rsid w:val="00505253"/>
    <w:rsid w:val="005070F5"/>
    <w:rsid w:val="0051183E"/>
    <w:rsid w:val="00513DC3"/>
    <w:rsid w:val="005147FC"/>
    <w:rsid w:val="00514ECF"/>
    <w:rsid w:val="0051506C"/>
    <w:rsid w:val="00524D10"/>
    <w:rsid w:val="0052568F"/>
    <w:rsid w:val="0052713E"/>
    <w:rsid w:val="00533386"/>
    <w:rsid w:val="00540A03"/>
    <w:rsid w:val="00540BBF"/>
    <w:rsid w:val="00550579"/>
    <w:rsid w:val="00552AA1"/>
    <w:rsid w:val="00553034"/>
    <w:rsid w:val="00573618"/>
    <w:rsid w:val="00574510"/>
    <w:rsid w:val="005759C3"/>
    <w:rsid w:val="00577582"/>
    <w:rsid w:val="005A0658"/>
    <w:rsid w:val="005A4840"/>
    <w:rsid w:val="005A4B65"/>
    <w:rsid w:val="005A78C1"/>
    <w:rsid w:val="005B335D"/>
    <w:rsid w:val="005C0505"/>
    <w:rsid w:val="005C6572"/>
    <w:rsid w:val="005D5BB0"/>
    <w:rsid w:val="005E1494"/>
    <w:rsid w:val="005F42C0"/>
    <w:rsid w:val="00601852"/>
    <w:rsid w:val="006132CB"/>
    <w:rsid w:val="0061356B"/>
    <w:rsid w:val="00625D26"/>
    <w:rsid w:val="00627445"/>
    <w:rsid w:val="006326EC"/>
    <w:rsid w:val="0063639D"/>
    <w:rsid w:val="00640498"/>
    <w:rsid w:val="00641181"/>
    <w:rsid w:val="00643EEA"/>
    <w:rsid w:val="0065053F"/>
    <w:rsid w:val="00651D6F"/>
    <w:rsid w:val="00652420"/>
    <w:rsid w:val="00654CA6"/>
    <w:rsid w:val="006556BA"/>
    <w:rsid w:val="00656477"/>
    <w:rsid w:val="0066005B"/>
    <w:rsid w:val="006604EB"/>
    <w:rsid w:val="006661C2"/>
    <w:rsid w:val="00673C6C"/>
    <w:rsid w:val="006759FC"/>
    <w:rsid w:val="00680031"/>
    <w:rsid w:val="0068270F"/>
    <w:rsid w:val="0068272B"/>
    <w:rsid w:val="00685ED6"/>
    <w:rsid w:val="006967C2"/>
    <w:rsid w:val="006A2CCA"/>
    <w:rsid w:val="006C4AC1"/>
    <w:rsid w:val="006D1187"/>
    <w:rsid w:val="006D6254"/>
    <w:rsid w:val="006D69FC"/>
    <w:rsid w:val="006E1EDF"/>
    <w:rsid w:val="006E449A"/>
    <w:rsid w:val="006E513F"/>
    <w:rsid w:val="006F7D85"/>
    <w:rsid w:val="00700CE4"/>
    <w:rsid w:val="0070337E"/>
    <w:rsid w:val="00715D99"/>
    <w:rsid w:val="00725890"/>
    <w:rsid w:val="0073001A"/>
    <w:rsid w:val="00730A22"/>
    <w:rsid w:val="00731253"/>
    <w:rsid w:val="00733D1E"/>
    <w:rsid w:val="00747F0D"/>
    <w:rsid w:val="0075179D"/>
    <w:rsid w:val="007611E4"/>
    <w:rsid w:val="007706FD"/>
    <w:rsid w:val="00771932"/>
    <w:rsid w:val="007820DE"/>
    <w:rsid w:val="00782992"/>
    <w:rsid w:val="00783875"/>
    <w:rsid w:val="00783F33"/>
    <w:rsid w:val="007840DF"/>
    <w:rsid w:val="007904EE"/>
    <w:rsid w:val="007B4E45"/>
    <w:rsid w:val="007C2609"/>
    <w:rsid w:val="007C65A9"/>
    <w:rsid w:val="007C6BB2"/>
    <w:rsid w:val="007E7B34"/>
    <w:rsid w:val="007F086A"/>
    <w:rsid w:val="007F24FA"/>
    <w:rsid w:val="007F78C7"/>
    <w:rsid w:val="007F7A33"/>
    <w:rsid w:val="00815D9F"/>
    <w:rsid w:val="0082334B"/>
    <w:rsid w:val="00823953"/>
    <w:rsid w:val="00823E26"/>
    <w:rsid w:val="00825027"/>
    <w:rsid w:val="00825055"/>
    <w:rsid w:val="00831059"/>
    <w:rsid w:val="008364EB"/>
    <w:rsid w:val="00841CEB"/>
    <w:rsid w:val="00843854"/>
    <w:rsid w:val="008521C6"/>
    <w:rsid w:val="008544C7"/>
    <w:rsid w:val="0086213A"/>
    <w:rsid w:val="00862C46"/>
    <w:rsid w:val="00863F79"/>
    <w:rsid w:val="0087301B"/>
    <w:rsid w:val="00876469"/>
    <w:rsid w:val="008809F6"/>
    <w:rsid w:val="00881935"/>
    <w:rsid w:val="00881CC6"/>
    <w:rsid w:val="00885406"/>
    <w:rsid w:val="0088625E"/>
    <w:rsid w:val="00886517"/>
    <w:rsid w:val="00890BE2"/>
    <w:rsid w:val="00894A08"/>
    <w:rsid w:val="008A4A7A"/>
    <w:rsid w:val="008A655B"/>
    <w:rsid w:val="008A7F74"/>
    <w:rsid w:val="008B2088"/>
    <w:rsid w:val="008C0833"/>
    <w:rsid w:val="008C3184"/>
    <w:rsid w:val="008C379F"/>
    <w:rsid w:val="008D3737"/>
    <w:rsid w:val="008E3B4B"/>
    <w:rsid w:val="008E5E89"/>
    <w:rsid w:val="008F17C1"/>
    <w:rsid w:val="008F70AC"/>
    <w:rsid w:val="008F724C"/>
    <w:rsid w:val="008F79C3"/>
    <w:rsid w:val="0090191D"/>
    <w:rsid w:val="009049D8"/>
    <w:rsid w:val="00912BFD"/>
    <w:rsid w:val="0092086F"/>
    <w:rsid w:val="00922B10"/>
    <w:rsid w:val="00926556"/>
    <w:rsid w:val="00935C06"/>
    <w:rsid w:val="009404F1"/>
    <w:rsid w:val="00941626"/>
    <w:rsid w:val="00953F38"/>
    <w:rsid w:val="00955502"/>
    <w:rsid w:val="00970B7D"/>
    <w:rsid w:val="00971D78"/>
    <w:rsid w:val="00976F24"/>
    <w:rsid w:val="00983ABB"/>
    <w:rsid w:val="0099247F"/>
    <w:rsid w:val="00995DFB"/>
    <w:rsid w:val="009967DC"/>
    <w:rsid w:val="009B7EFF"/>
    <w:rsid w:val="009C3E23"/>
    <w:rsid w:val="009C42CB"/>
    <w:rsid w:val="009C4CBB"/>
    <w:rsid w:val="009E7860"/>
    <w:rsid w:val="009F6F1E"/>
    <w:rsid w:val="00A00B9A"/>
    <w:rsid w:val="00A00BD2"/>
    <w:rsid w:val="00A01C39"/>
    <w:rsid w:val="00A04162"/>
    <w:rsid w:val="00A069DD"/>
    <w:rsid w:val="00A15644"/>
    <w:rsid w:val="00A1747E"/>
    <w:rsid w:val="00A20F4B"/>
    <w:rsid w:val="00A22639"/>
    <w:rsid w:val="00A3733F"/>
    <w:rsid w:val="00A40919"/>
    <w:rsid w:val="00A43FF0"/>
    <w:rsid w:val="00A55ADB"/>
    <w:rsid w:val="00A67315"/>
    <w:rsid w:val="00A75783"/>
    <w:rsid w:val="00A76AFE"/>
    <w:rsid w:val="00A76B8C"/>
    <w:rsid w:val="00A76C4C"/>
    <w:rsid w:val="00A80ED1"/>
    <w:rsid w:val="00A84A52"/>
    <w:rsid w:val="00A86674"/>
    <w:rsid w:val="00A9411C"/>
    <w:rsid w:val="00AA02CC"/>
    <w:rsid w:val="00AA1614"/>
    <w:rsid w:val="00AA3077"/>
    <w:rsid w:val="00AA461E"/>
    <w:rsid w:val="00AA5172"/>
    <w:rsid w:val="00AA54E7"/>
    <w:rsid w:val="00AA5A44"/>
    <w:rsid w:val="00AB4CDD"/>
    <w:rsid w:val="00AB786C"/>
    <w:rsid w:val="00AC10B7"/>
    <w:rsid w:val="00AE10CC"/>
    <w:rsid w:val="00AE1166"/>
    <w:rsid w:val="00AE17BD"/>
    <w:rsid w:val="00AE2230"/>
    <w:rsid w:val="00AE3EDF"/>
    <w:rsid w:val="00AF02B8"/>
    <w:rsid w:val="00AF05D0"/>
    <w:rsid w:val="00AF0F83"/>
    <w:rsid w:val="00AF1EF3"/>
    <w:rsid w:val="00AF2531"/>
    <w:rsid w:val="00AF611C"/>
    <w:rsid w:val="00B015C0"/>
    <w:rsid w:val="00B072BC"/>
    <w:rsid w:val="00B077CB"/>
    <w:rsid w:val="00B07F79"/>
    <w:rsid w:val="00B20185"/>
    <w:rsid w:val="00B211EE"/>
    <w:rsid w:val="00B33873"/>
    <w:rsid w:val="00B36EB8"/>
    <w:rsid w:val="00B378C6"/>
    <w:rsid w:val="00B472ED"/>
    <w:rsid w:val="00B47B4B"/>
    <w:rsid w:val="00B56C87"/>
    <w:rsid w:val="00B60081"/>
    <w:rsid w:val="00B61EF9"/>
    <w:rsid w:val="00B63A6F"/>
    <w:rsid w:val="00B6636F"/>
    <w:rsid w:val="00B73FB3"/>
    <w:rsid w:val="00B835F6"/>
    <w:rsid w:val="00B87159"/>
    <w:rsid w:val="00B900FC"/>
    <w:rsid w:val="00B9031E"/>
    <w:rsid w:val="00B90FBE"/>
    <w:rsid w:val="00B91CA9"/>
    <w:rsid w:val="00B95D04"/>
    <w:rsid w:val="00B964FE"/>
    <w:rsid w:val="00BA18D9"/>
    <w:rsid w:val="00BA407E"/>
    <w:rsid w:val="00BA6B91"/>
    <w:rsid w:val="00BC665D"/>
    <w:rsid w:val="00BE175D"/>
    <w:rsid w:val="00BE36DA"/>
    <w:rsid w:val="00BE41A8"/>
    <w:rsid w:val="00BE4F1A"/>
    <w:rsid w:val="00BE660E"/>
    <w:rsid w:val="00BE766E"/>
    <w:rsid w:val="00BF0E4D"/>
    <w:rsid w:val="00BF1E08"/>
    <w:rsid w:val="00BF31FF"/>
    <w:rsid w:val="00C00A2F"/>
    <w:rsid w:val="00C0408A"/>
    <w:rsid w:val="00C049AB"/>
    <w:rsid w:val="00C06C39"/>
    <w:rsid w:val="00C10FE4"/>
    <w:rsid w:val="00C15E3F"/>
    <w:rsid w:val="00C24182"/>
    <w:rsid w:val="00C2623C"/>
    <w:rsid w:val="00C31417"/>
    <w:rsid w:val="00C31EBA"/>
    <w:rsid w:val="00C33C21"/>
    <w:rsid w:val="00C33CBB"/>
    <w:rsid w:val="00C402AB"/>
    <w:rsid w:val="00C4153D"/>
    <w:rsid w:val="00C41FC9"/>
    <w:rsid w:val="00C50DAD"/>
    <w:rsid w:val="00C52B52"/>
    <w:rsid w:val="00C56E93"/>
    <w:rsid w:val="00C57B39"/>
    <w:rsid w:val="00C65076"/>
    <w:rsid w:val="00C713CB"/>
    <w:rsid w:val="00C72EEC"/>
    <w:rsid w:val="00C7521E"/>
    <w:rsid w:val="00C75D4D"/>
    <w:rsid w:val="00C8442D"/>
    <w:rsid w:val="00C8649B"/>
    <w:rsid w:val="00C90139"/>
    <w:rsid w:val="00C91A7A"/>
    <w:rsid w:val="00C92013"/>
    <w:rsid w:val="00CA02AE"/>
    <w:rsid w:val="00CA2102"/>
    <w:rsid w:val="00CA3734"/>
    <w:rsid w:val="00CA4D5F"/>
    <w:rsid w:val="00CA7E57"/>
    <w:rsid w:val="00CB27A4"/>
    <w:rsid w:val="00CB5838"/>
    <w:rsid w:val="00CC1CC5"/>
    <w:rsid w:val="00CC4272"/>
    <w:rsid w:val="00CD11D5"/>
    <w:rsid w:val="00CD4394"/>
    <w:rsid w:val="00CE28EE"/>
    <w:rsid w:val="00CE3DB1"/>
    <w:rsid w:val="00CE3F82"/>
    <w:rsid w:val="00CE4344"/>
    <w:rsid w:val="00CF091F"/>
    <w:rsid w:val="00CF1952"/>
    <w:rsid w:val="00CF1B93"/>
    <w:rsid w:val="00D004A0"/>
    <w:rsid w:val="00D13C49"/>
    <w:rsid w:val="00D168E9"/>
    <w:rsid w:val="00D24D45"/>
    <w:rsid w:val="00D25FEF"/>
    <w:rsid w:val="00D27963"/>
    <w:rsid w:val="00D328B1"/>
    <w:rsid w:val="00D32EAE"/>
    <w:rsid w:val="00D34858"/>
    <w:rsid w:val="00D43287"/>
    <w:rsid w:val="00D50BED"/>
    <w:rsid w:val="00D52091"/>
    <w:rsid w:val="00D57EE7"/>
    <w:rsid w:val="00D645C1"/>
    <w:rsid w:val="00D67C4B"/>
    <w:rsid w:val="00D822D2"/>
    <w:rsid w:val="00D865A4"/>
    <w:rsid w:val="00D9002F"/>
    <w:rsid w:val="00D94EBF"/>
    <w:rsid w:val="00DA14A1"/>
    <w:rsid w:val="00DA1512"/>
    <w:rsid w:val="00DA3093"/>
    <w:rsid w:val="00DA797F"/>
    <w:rsid w:val="00DB048E"/>
    <w:rsid w:val="00DB073F"/>
    <w:rsid w:val="00DB33EE"/>
    <w:rsid w:val="00DC751F"/>
    <w:rsid w:val="00DD18C9"/>
    <w:rsid w:val="00DD6538"/>
    <w:rsid w:val="00DD7160"/>
    <w:rsid w:val="00DE112E"/>
    <w:rsid w:val="00DE3D06"/>
    <w:rsid w:val="00DF02DB"/>
    <w:rsid w:val="00DF0EF2"/>
    <w:rsid w:val="00DF3571"/>
    <w:rsid w:val="00DF6C9B"/>
    <w:rsid w:val="00DF75CC"/>
    <w:rsid w:val="00E14C9D"/>
    <w:rsid w:val="00E334BF"/>
    <w:rsid w:val="00E36FA6"/>
    <w:rsid w:val="00E407ED"/>
    <w:rsid w:val="00E45CBE"/>
    <w:rsid w:val="00E45E2F"/>
    <w:rsid w:val="00E55208"/>
    <w:rsid w:val="00E61D31"/>
    <w:rsid w:val="00E63001"/>
    <w:rsid w:val="00E6443D"/>
    <w:rsid w:val="00E663FB"/>
    <w:rsid w:val="00E6742C"/>
    <w:rsid w:val="00E7482B"/>
    <w:rsid w:val="00E767E5"/>
    <w:rsid w:val="00E845B0"/>
    <w:rsid w:val="00E8782F"/>
    <w:rsid w:val="00E96C51"/>
    <w:rsid w:val="00E96FE5"/>
    <w:rsid w:val="00E97B76"/>
    <w:rsid w:val="00EA23A7"/>
    <w:rsid w:val="00EA40B6"/>
    <w:rsid w:val="00EA749A"/>
    <w:rsid w:val="00EB0079"/>
    <w:rsid w:val="00EB342C"/>
    <w:rsid w:val="00EC0923"/>
    <w:rsid w:val="00EC14AB"/>
    <w:rsid w:val="00EC2F7C"/>
    <w:rsid w:val="00ED5030"/>
    <w:rsid w:val="00ED5499"/>
    <w:rsid w:val="00EE717C"/>
    <w:rsid w:val="00EE767A"/>
    <w:rsid w:val="00EF0A03"/>
    <w:rsid w:val="00EF103F"/>
    <w:rsid w:val="00EF1A01"/>
    <w:rsid w:val="00EF2B4B"/>
    <w:rsid w:val="00F03AB6"/>
    <w:rsid w:val="00F06BBD"/>
    <w:rsid w:val="00F10FA1"/>
    <w:rsid w:val="00F12B3C"/>
    <w:rsid w:val="00F144E1"/>
    <w:rsid w:val="00F20A4C"/>
    <w:rsid w:val="00F22D4C"/>
    <w:rsid w:val="00F30E69"/>
    <w:rsid w:val="00F33DE1"/>
    <w:rsid w:val="00F345AD"/>
    <w:rsid w:val="00F44E08"/>
    <w:rsid w:val="00F53160"/>
    <w:rsid w:val="00F55D0A"/>
    <w:rsid w:val="00F60A04"/>
    <w:rsid w:val="00F6701E"/>
    <w:rsid w:val="00F719D7"/>
    <w:rsid w:val="00F74EA4"/>
    <w:rsid w:val="00F75198"/>
    <w:rsid w:val="00F859CB"/>
    <w:rsid w:val="00F87D02"/>
    <w:rsid w:val="00F900C8"/>
    <w:rsid w:val="00F91B3D"/>
    <w:rsid w:val="00F97CE5"/>
    <w:rsid w:val="00FA2FE1"/>
    <w:rsid w:val="00FA3723"/>
    <w:rsid w:val="00FA5105"/>
    <w:rsid w:val="00FB64A3"/>
    <w:rsid w:val="00FB6DB9"/>
    <w:rsid w:val="00FC1AF9"/>
    <w:rsid w:val="00FC2E29"/>
    <w:rsid w:val="00FC7537"/>
    <w:rsid w:val="00FC7732"/>
    <w:rsid w:val="00FE5B0D"/>
    <w:rsid w:val="00FE6D7E"/>
    <w:rsid w:val="00FF0F3E"/>
    <w:rsid w:val="00FF4666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50A267E"/>
  <w15:docId w15:val="{A6BD42D1-7BEA-453C-8486-19F2C564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E298C"/>
    <w:rPr>
      <w:lang w:eastAsia="cs-CZ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EB342C"/>
    <w:pPr>
      <w:keepNext/>
      <w:keepLines/>
      <w:spacing w:line="360" w:lineRule="auto"/>
      <w:jc w:val="both"/>
      <w:outlineLvl w:val="1"/>
    </w:pPr>
    <w:rPr>
      <w:rFonts w:asciiTheme="minorHAnsi" w:hAnsiTheme="minorHAnsi" w:cstheme="majorBidi"/>
      <w:b/>
      <w:color w:val="C00000"/>
      <w:sz w:val="28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  <w:rPr>
      <w:lang w:val="x-none"/>
    </w:rPr>
  </w:style>
  <w:style w:type="table" w:styleId="Mriekatabuky">
    <w:name w:val="Table Grid"/>
    <w:basedOn w:val="Normlnatabuka"/>
    <w:uiPriority w:val="39"/>
    <w:rsid w:val="0036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styleId="Hypertextovprepojenie">
    <w:name w:val="Hyperlink"/>
    <w:rsid w:val="00A3733F"/>
    <w:rPr>
      <w:color w:val="0000FF"/>
      <w:u w:val="single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F7519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E61D31"/>
    <w:rPr>
      <w:lang w:eastAsia="cs-CZ"/>
    </w:rPr>
  </w:style>
  <w:style w:type="character" w:styleId="Odkaznakomentr">
    <w:name w:val="annotation reference"/>
    <w:rsid w:val="001559A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559AA"/>
    <w:rPr>
      <w:lang w:val="x-none"/>
    </w:rPr>
  </w:style>
  <w:style w:type="character" w:customStyle="1" w:styleId="TextkomentraChar">
    <w:name w:val="Text komentára Char"/>
    <w:link w:val="Textkomentra"/>
    <w:rsid w:val="001559AA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1559AA"/>
    <w:rPr>
      <w:b/>
      <w:bCs/>
    </w:rPr>
  </w:style>
  <w:style w:type="character" w:customStyle="1" w:styleId="PredmetkomentraChar">
    <w:name w:val="Predmet komentára Char"/>
    <w:link w:val="Predmetkomentra"/>
    <w:rsid w:val="001559AA"/>
    <w:rPr>
      <w:b/>
      <w:bCs/>
      <w:lang w:eastAsia="cs-CZ"/>
    </w:rPr>
  </w:style>
  <w:style w:type="character" w:customStyle="1" w:styleId="highlight">
    <w:name w:val="highlight"/>
    <w:rsid w:val="00145DE5"/>
  </w:style>
  <w:style w:type="character" w:customStyle="1" w:styleId="Nevyrieenzmienka1">
    <w:name w:val="Nevyriešená zmienka1"/>
    <w:uiPriority w:val="99"/>
    <w:semiHidden/>
    <w:unhideWhenUsed/>
    <w:rsid w:val="000C7D0A"/>
    <w:rPr>
      <w:color w:val="605E5C"/>
      <w:shd w:val="clear" w:color="auto" w:fill="E1DFDD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731253"/>
    <w:rPr>
      <w:rFonts w:ascii="Calibri" w:eastAsia="Calibri" w:hAnsi="Calibri"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nhideWhenUsed/>
    <w:rsid w:val="00731253"/>
    <w:rPr>
      <w:rFonts w:ascii="Calibri" w:eastAsia="Calibri" w:hAnsi="Calibri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731253"/>
    <w:rPr>
      <w:rFonts w:ascii="Calibri" w:eastAsia="Calibri" w:hAnsi="Calibri"/>
      <w:lang w:eastAsia="en-US"/>
    </w:rPr>
  </w:style>
  <w:style w:type="character" w:styleId="Odkaznapoznmkupodiarou">
    <w:name w:val="footnote reference"/>
    <w:unhideWhenUsed/>
    <w:rsid w:val="00731253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EB342C"/>
    <w:rPr>
      <w:rFonts w:asciiTheme="minorHAnsi" w:hAnsiTheme="minorHAnsi" w:cstheme="majorBidi"/>
      <w:b/>
      <w:color w:val="C00000"/>
      <w:sz w:val="28"/>
      <w:szCs w:val="26"/>
      <w:lang w:eastAsia="cs-CZ"/>
    </w:rPr>
  </w:style>
  <w:style w:type="paragraph" w:customStyle="1" w:styleId="Default">
    <w:name w:val="Default"/>
    <w:rsid w:val="00EB342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zov">
    <w:name w:val="Title"/>
    <w:basedOn w:val="Normlny"/>
    <w:next w:val="Normlny"/>
    <w:link w:val="NzovChar"/>
    <w:qFormat/>
    <w:rsid w:val="00EB342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character" w:customStyle="1" w:styleId="NzovChar">
    <w:name w:val="Názov Char"/>
    <w:basedOn w:val="Predvolenpsmoodseku"/>
    <w:link w:val="Nzov"/>
    <w:rsid w:val="00EB342C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character" w:customStyle="1" w:styleId="Standardnpsmoodstavce1">
    <w:name w:val="Standardní písmo odstavce1"/>
    <w:rsid w:val="00EB342C"/>
  </w:style>
  <w:style w:type="paragraph" w:styleId="Revzia">
    <w:name w:val="Revision"/>
    <w:hidden/>
    <w:uiPriority w:val="99"/>
    <w:semiHidden/>
    <w:rsid w:val="00823953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z0004200886\My%20Documents\&#352;abl&#243;ny\uradny_rekt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3270C5-DF2B-4C60-8CE3-2794D9DFA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uradny_rektor.dot</Template>
  <TotalTime>58</TotalTime>
  <Pages>1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Hewlett-Packard Company</Company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Install</dc:creator>
  <cp:lastModifiedBy>admin</cp:lastModifiedBy>
  <cp:revision>17</cp:revision>
  <cp:lastPrinted>2021-01-29T11:00:00Z</cp:lastPrinted>
  <dcterms:created xsi:type="dcterms:W3CDTF">2025-03-03T15:19:00Z</dcterms:created>
  <dcterms:modified xsi:type="dcterms:W3CDTF">2025-03-12T12:01:00Z</dcterms:modified>
</cp:coreProperties>
</file>